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098D4" w14:textId="77777777" w:rsidR="00691A64" w:rsidRPr="00691A64" w:rsidRDefault="00691A64" w:rsidP="00691A64">
      <w:pPr>
        <w:pStyle w:val="Heading1"/>
        <w:rPr>
          <w:rFonts w:ascii="Times New Roman" w:hAnsi="Times New Roman" w:cs="Times New Roman"/>
          <w:lang w:val="ro-RO"/>
        </w:rPr>
      </w:pPr>
      <w:r w:rsidRPr="00691A64">
        <w:rPr>
          <w:rFonts w:ascii="Times New Roman" w:hAnsi="Times New Roman" w:cs="Times New Roman"/>
          <w:lang w:val="ro-RO"/>
        </w:rPr>
        <w:t xml:space="preserve">Caiet de sarcini – </w:t>
      </w:r>
      <w:r w:rsidRPr="00691A64">
        <w:rPr>
          <w:rFonts w:ascii="Times New Roman" w:hAnsi="Times New Roman" w:cs="Times New Roman"/>
          <w:lang w:val="ro-RO"/>
        </w:rPr>
        <w:t>Business Process Management</w:t>
      </w:r>
    </w:p>
    <w:p w14:paraId="3453B8F6" w14:textId="77777777" w:rsidR="001B7DE6" w:rsidRPr="00691A64" w:rsidRDefault="00691A64" w:rsidP="00691A64">
      <w:pPr>
        <w:pStyle w:val="Heading1"/>
        <w:rPr>
          <w:rFonts w:ascii="Times New Roman" w:hAnsi="Times New Roman" w:cs="Times New Roman"/>
          <w:lang w:val="ro-RO"/>
        </w:rPr>
      </w:pPr>
      <w:r w:rsidRPr="00691A64">
        <w:rPr>
          <w:rFonts w:ascii="Times New Roman" w:hAnsi="Times New Roman" w:cs="Times New Roman"/>
          <w:lang w:val="ro-RO"/>
        </w:rPr>
        <w:t>Spec</w:t>
      </w:r>
      <w:bookmarkStart w:id="0" w:name="_GoBack"/>
      <w:bookmarkEnd w:id="0"/>
      <w:r w:rsidRPr="00691A64">
        <w:rPr>
          <w:rFonts w:ascii="Times New Roman" w:hAnsi="Times New Roman" w:cs="Times New Roman"/>
          <w:lang w:val="ro-RO"/>
        </w:rPr>
        <w:t>ificații tehnice și funcționale</w:t>
      </w:r>
    </w:p>
    <w:p w14:paraId="0AEB74D6" w14:textId="77777777" w:rsidR="001B7DE6" w:rsidRPr="00691A64" w:rsidRDefault="001B7DE6" w:rsidP="001B7DE6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691A64">
        <w:rPr>
          <w:rFonts w:ascii="Times New Roman" w:hAnsi="Times New Roman" w:cs="Times New Roman"/>
          <w:sz w:val="28"/>
          <w:szCs w:val="28"/>
          <w:lang w:val="ro-RO"/>
        </w:rPr>
        <w:t>Scopul platformei BPM este sa asigure un standard in ceea ce priveste proiectarea, rularea, administrarea proceselor si analiza lor constituindu-se intr-un instrument capabil sa ofere suport procedurilor operationale specifice organizatiei.</w:t>
      </w:r>
    </w:p>
    <w:p w14:paraId="05EDE374" w14:textId="77777777" w:rsidR="001B7DE6" w:rsidRPr="00691A64" w:rsidRDefault="001B7DE6" w:rsidP="001B7DE6">
      <w:pPr>
        <w:pStyle w:val="Heading2"/>
        <w:rPr>
          <w:rFonts w:ascii="Times New Roman" w:hAnsi="Times New Roman" w:cs="Times New Roman"/>
          <w:sz w:val="28"/>
          <w:szCs w:val="28"/>
          <w:lang w:val="ro-RO"/>
        </w:rPr>
      </w:pPr>
      <w:r w:rsidRPr="00691A64">
        <w:rPr>
          <w:rFonts w:ascii="Times New Roman" w:hAnsi="Times New Roman" w:cs="Times New Roman"/>
          <w:sz w:val="28"/>
          <w:szCs w:val="28"/>
          <w:lang w:val="ro-RO"/>
        </w:rPr>
        <w:t>Standarde</w:t>
      </w:r>
    </w:p>
    <w:p w14:paraId="123B84FA" w14:textId="77777777" w:rsidR="001B7DE6" w:rsidRPr="00691A64" w:rsidRDefault="005B6A11" w:rsidP="001B7DE6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691A64">
        <w:rPr>
          <w:rFonts w:ascii="Times New Roman" w:hAnsi="Times New Roman" w:cs="Times New Roman"/>
          <w:sz w:val="28"/>
          <w:szCs w:val="28"/>
          <w:lang w:val="ro-RO"/>
        </w:rPr>
        <w:t>Sistemul BPM trebuie sa suporte standardul:</w:t>
      </w:r>
    </w:p>
    <w:p w14:paraId="10692844" w14:textId="77777777" w:rsidR="001B7DE6" w:rsidRPr="00691A64" w:rsidRDefault="005B6A11" w:rsidP="005B6A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691A64">
        <w:rPr>
          <w:rFonts w:ascii="Times New Roman" w:hAnsi="Times New Roman" w:cs="Times New Roman"/>
          <w:sz w:val="28"/>
          <w:szCs w:val="28"/>
          <w:lang w:val="ro-RO"/>
        </w:rPr>
        <w:t>BPMN 2.0 - platforma pentru documentarea si reprezentarea sub forma</w:t>
      </w:r>
      <w:r w:rsidR="001B7DE6" w:rsidRPr="00691A64">
        <w:rPr>
          <w:rFonts w:ascii="Times New Roman" w:hAnsi="Times New Roman" w:cs="Times New Roman"/>
          <w:sz w:val="28"/>
          <w:szCs w:val="28"/>
          <w:lang w:val="ro-RO"/>
        </w:rPr>
        <w:t xml:space="preserve"> de diagrame a proceselor</w:t>
      </w:r>
    </w:p>
    <w:p w14:paraId="2D3A6A15" w14:textId="77777777" w:rsidR="001B7DE6" w:rsidRPr="00691A64" w:rsidRDefault="001B7DE6" w:rsidP="001B7DE6">
      <w:pPr>
        <w:pStyle w:val="Heading2"/>
        <w:rPr>
          <w:rFonts w:ascii="Times New Roman" w:hAnsi="Times New Roman" w:cs="Times New Roman"/>
          <w:sz w:val="28"/>
          <w:szCs w:val="28"/>
          <w:lang w:val="ro-RO"/>
        </w:rPr>
      </w:pPr>
      <w:r w:rsidRPr="00691A64">
        <w:rPr>
          <w:rFonts w:ascii="Times New Roman" w:hAnsi="Times New Roman" w:cs="Times New Roman"/>
          <w:sz w:val="28"/>
          <w:szCs w:val="28"/>
          <w:lang w:val="ro-RO"/>
        </w:rPr>
        <w:t>Cerinte generale</w:t>
      </w:r>
    </w:p>
    <w:p w14:paraId="35047601" w14:textId="77777777" w:rsidR="001B7DE6" w:rsidRPr="00691A64" w:rsidRDefault="001B7DE6" w:rsidP="001B7D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691A64">
        <w:rPr>
          <w:rFonts w:ascii="Times New Roman" w:hAnsi="Times New Roman" w:cs="Times New Roman"/>
          <w:sz w:val="28"/>
          <w:szCs w:val="28"/>
          <w:lang w:val="ro-RO"/>
        </w:rPr>
        <w:t>Nucleul de suport BPM trebuie sa ruleze in cadrul platformei serverului de aplicatie in mediul J2EE 6;</w:t>
      </w:r>
    </w:p>
    <w:p w14:paraId="072FDE0E" w14:textId="77777777" w:rsidR="001B7DE6" w:rsidRPr="00691A64" w:rsidRDefault="001B7DE6" w:rsidP="002529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691A64">
        <w:rPr>
          <w:rFonts w:ascii="Times New Roman" w:hAnsi="Times New Roman" w:cs="Times New Roman"/>
          <w:sz w:val="28"/>
          <w:szCs w:val="28"/>
          <w:lang w:val="ro-RO"/>
        </w:rPr>
        <w:t>Trebuie sa utilizeze ca repository baza de date unica pentru toate componentele solutiei informatice</w:t>
      </w:r>
      <w:r w:rsidR="002529F6" w:rsidRPr="00691A6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526682D2" w14:textId="77777777" w:rsidR="001B7DE6" w:rsidRPr="00691A64" w:rsidRDefault="002529F6" w:rsidP="002529F6">
      <w:pPr>
        <w:pStyle w:val="Heading2"/>
        <w:rPr>
          <w:rFonts w:ascii="Times New Roman" w:hAnsi="Times New Roman" w:cs="Times New Roman"/>
          <w:sz w:val="28"/>
          <w:szCs w:val="28"/>
          <w:lang w:val="ro-RO"/>
        </w:rPr>
      </w:pPr>
      <w:r w:rsidRPr="00691A64">
        <w:rPr>
          <w:rFonts w:ascii="Times New Roman" w:hAnsi="Times New Roman" w:cs="Times New Roman"/>
          <w:sz w:val="28"/>
          <w:szCs w:val="28"/>
          <w:lang w:val="ro-RO"/>
        </w:rPr>
        <w:t>Cerinte functionale</w:t>
      </w:r>
    </w:p>
    <w:p w14:paraId="41B593EC" w14:textId="77777777" w:rsidR="002529F6" w:rsidRPr="00691A64" w:rsidRDefault="001B7DE6" w:rsidP="001B7D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691A64">
        <w:rPr>
          <w:rFonts w:ascii="Times New Roman" w:hAnsi="Times New Roman" w:cs="Times New Roman"/>
          <w:sz w:val="28"/>
          <w:szCs w:val="28"/>
          <w:lang w:val="ro-RO"/>
        </w:rPr>
        <w:t>Suport pentru  proiectarea grafica a proceselor utilizand  Business Process Model and N</w:t>
      </w:r>
      <w:r w:rsidR="002529F6" w:rsidRPr="00691A64">
        <w:rPr>
          <w:rFonts w:ascii="Times New Roman" w:hAnsi="Times New Roman" w:cs="Times New Roman"/>
          <w:sz w:val="28"/>
          <w:szCs w:val="28"/>
          <w:lang w:val="ro-RO"/>
        </w:rPr>
        <w:t>otation (BPMN) Version 2.0 OMG (</w:t>
      </w:r>
      <w:r w:rsidRPr="00691A64">
        <w:rPr>
          <w:rFonts w:ascii="Times New Roman" w:hAnsi="Times New Roman" w:cs="Times New Roman"/>
          <w:sz w:val="28"/>
          <w:szCs w:val="28"/>
          <w:lang w:val="ro-RO"/>
        </w:rPr>
        <w:t xml:space="preserve">Object </w:t>
      </w:r>
      <w:r w:rsidR="002529F6" w:rsidRPr="00691A64">
        <w:rPr>
          <w:rFonts w:ascii="Times New Roman" w:hAnsi="Times New Roman" w:cs="Times New Roman"/>
          <w:sz w:val="28"/>
          <w:szCs w:val="28"/>
          <w:lang w:val="ro-RO"/>
        </w:rPr>
        <w:t>M</w:t>
      </w:r>
      <w:r w:rsidRPr="00691A64">
        <w:rPr>
          <w:rFonts w:ascii="Times New Roman" w:hAnsi="Times New Roman" w:cs="Times New Roman"/>
          <w:sz w:val="28"/>
          <w:szCs w:val="28"/>
          <w:lang w:val="ro-RO"/>
        </w:rPr>
        <w:t xml:space="preserve">anagement </w:t>
      </w:r>
      <w:r w:rsidR="002529F6" w:rsidRPr="00691A64">
        <w:rPr>
          <w:rFonts w:ascii="Times New Roman" w:hAnsi="Times New Roman" w:cs="Times New Roman"/>
          <w:sz w:val="28"/>
          <w:szCs w:val="28"/>
          <w:lang w:val="ro-RO"/>
        </w:rPr>
        <w:t>Group standard);</w:t>
      </w:r>
    </w:p>
    <w:p w14:paraId="6DF89235" w14:textId="77777777" w:rsidR="002529F6" w:rsidRPr="00691A64" w:rsidRDefault="001B7DE6" w:rsidP="001B7D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691A64">
        <w:rPr>
          <w:rFonts w:ascii="Times New Roman" w:hAnsi="Times New Roman" w:cs="Times New Roman"/>
          <w:sz w:val="28"/>
          <w:szCs w:val="28"/>
          <w:lang w:val="ro-RO"/>
        </w:rPr>
        <w:t>Integrare cu document management pe</w:t>
      </w:r>
      <w:r w:rsidR="002529F6" w:rsidRPr="00691A64">
        <w:rPr>
          <w:rFonts w:ascii="Times New Roman" w:hAnsi="Times New Roman" w:cs="Times New Roman"/>
          <w:sz w:val="28"/>
          <w:szCs w:val="28"/>
          <w:lang w:val="ro-RO"/>
        </w:rPr>
        <w:t>ntru documentele aflate pe fluxul de procesare;</w:t>
      </w:r>
    </w:p>
    <w:p w14:paraId="740DF469" w14:textId="77777777" w:rsidR="001B7DE6" w:rsidRPr="00691A64" w:rsidRDefault="001B7DE6" w:rsidP="001B7D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691A64">
        <w:rPr>
          <w:rFonts w:ascii="Times New Roman" w:hAnsi="Times New Roman" w:cs="Times New Roman"/>
          <w:sz w:val="28"/>
          <w:szCs w:val="28"/>
          <w:lang w:val="ro-RO"/>
        </w:rPr>
        <w:t xml:space="preserve">Suport pentru </w:t>
      </w:r>
      <w:r w:rsidR="002529F6" w:rsidRPr="00691A64">
        <w:rPr>
          <w:rFonts w:ascii="Times New Roman" w:hAnsi="Times New Roman" w:cs="Times New Roman"/>
          <w:sz w:val="28"/>
          <w:szCs w:val="28"/>
          <w:lang w:val="ro-RO"/>
        </w:rPr>
        <w:t xml:space="preserve">definirea si </w:t>
      </w:r>
      <w:r w:rsidRPr="00691A64">
        <w:rPr>
          <w:rFonts w:ascii="Times New Roman" w:hAnsi="Times New Roman" w:cs="Times New Roman"/>
          <w:sz w:val="28"/>
          <w:szCs w:val="28"/>
          <w:lang w:val="ro-RO"/>
        </w:rPr>
        <w:t>utilizarea regulilor d</w:t>
      </w:r>
      <w:r w:rsidR="002529F6" w:rsidRPr="00691A64">
        <w:rPr>
          <w:rFonts w:ascii="Times New Roman" w:hAnsi="Times New Roman" w:cs="Times New Roman"/>
          <w:sz w:val="28"/>
          <w:szCs w:val="28"/>
          <w:lang w:val="ro-RO"/>
        </w:rPr>
        <w:t>e business;</w:t>
      </w:r>
    </w:p>
    <w:p w14:paraId="56665568" w14:textId="77777777" w:rsidR="002529F6" w:rsidRPr="00691A64" w:rsidRDefault="002529F6" w:rsidP="002529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691A64">
        <w:rPr>
          <w:rFonts w:ascii="Times New Roman" w:hAnsi="Times New Roman" w:cs="Times New Roman"/>
          <w:sz w:val="28"/>
          <w:szCs w:val="28"/>
          <w:lang w:val="ro-RO"/>
        </w:rPr>
        <w:t>Platforma BPM va suporta process mining in vederea analizarii logului de evenimente privind starile prin care au trecut procesele, durata lor globala si a fiecarui task in parte;</w:t>
      </w:r>
    </w:p>
    <w:p w14:paraId="2EE75AF6" w14:textId="77777777" w:rsidR="002529F6" w:rsidRPr="00691A64" w:rsidRDefault="002529F6" w:rsidP="002529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691A64">
        <w:rPr>
          <w:rFonts w:ascii="Times New Roman" w:hAnsi="Times New Roman" w:cs="Times New Roman"/>
          <w:sz w:val="28"/>
          <w:szCs w:val="28"/>
          <w:lang w:val="ro-RO"/>
        </w:rPr>
        <w:t>Platforma trebuie sa asigure suport pentru procedurile de escaladare in situatia in care un task dureaza mai mult decat specifica normele procedurale.</w:t>
      </w:r>
    </w:p>
    <w:p w14:paraId="7C996395" w14:textId="77777777" w:rsidR="002529F6" w:rsidRPr="00691A64" w:rsidRDefault="002529F6" w:rsidP="002529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691A64">
        <w:rPr>
          <w:rFonts w:ascii="Times New Roman" w:hAnsi="Times New Roman" w:cs="Times New Roman"/>
          <w:sz w:val="28"/>
          <w:szCs w:val="28"/>
          <w:lang w:val="ro-RO"/>
        </w:rPr>
        <w:t>Platforma va dispune de conector de email.</w:t>
      </w:r>
    </w:p>
    <w:p w14:paraId="238E51A1" w14:textId="77777777" w:rsidR="002529F6" w:rsidRPr="00691A64" w:rsidRDefault="002529F6" w:rsidP="002529F6">
      <w:pPr>
        <w:pStyle w:val="Heading2"/>
        <w:rPr>
          <w:rFonts w:ascii="Times New Roman" w:hAnsi="Times New Roman" w:cs="Times New Roman"/>
          <w:sz w:val="28"/>
          <w:szCs w:val="28"/>
          <w:lang w:val="ro-RO"/>
        </w:rPr>
      </w:pPr>
      <w:r w:rsidRPr="00691A64">
        <w:rPr>
          <w:rFonts w:ascii="Times New Roman" w:hAnsi="Times New Roman" w:cs="Times New Roman"/>
          <w:sz w:val="28"/>
          <w:szCs w:val="28"/>
          <w:lang w:val="ro-RO"/>
        </w:rPr>
        <w:lastRenderedPageBreak/>
        <w:t>Integrarea cu sistemul de comanda si control</w:t>
      </w:r>
    </w:p>
    <w:p w14:paraId="25DE42C4" w14:textId="77777777" w:rsidR="002529F6" w:rsidRPr="00691A64" w:rsidRDefault="002529F6" w:rsidP="001B7D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691A64">
        <w:rPr>
          <w:rFonts w:ascii="Times New Roman" w:hAnsi="Times New Roman" w:cs="Times New Roman"/>
          <w:sz w:val="28"/>
          <w:szCs w:val="28"/>
          <w:lang w:val="ro-RO"/>
        </w:rPr>
        <w:t>Procedura de instalare a proceselor va fi integrata in aplicatia sistem de comanda si control printr-o interfata dedicata supusa regulilor de acces si securitate specificate caietul de sarcini dedicat;</w:t>
      </w:r>
    </w:p>
    <w:p w14:paraId="5AB4124C" w14:textId="77777777" w:rsidR="002529F6" w:rsidRPr="00691A64" w:rsidRDefault="001B7DE6" w:rsidP="001B7D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691A64">
        <w:rPr>
          <w:rFonts w:ascii="Times New Roman" w:hAnsi="Times New Roman" w:cs="Times New Roman"/>
          <w:sz w:val="28"/>
          <w:szCs w:val="28"/>
          <w:lang w:val="ro-RO"/>
        </w:rPr>
        <w:t>Monitorizarea proceselor BPM aflate pe flux in diferite stari trebuie sa fie disponibila intr-o interfata ut</w:t>
      </w:r>
      <w:r w:rsidR="002529F6" w:rsidRPr="00691A64">
        <w:rPr>
          <w:rFonts w:ascii="Times New Roman" w:hAnsi="Times New Roman" w:cs="Times New Roman"/>
          <w:sz w:val="28"/>
          <w:szCs w:val="28"/>
          <w:lang w:val="ro-RO"/>
        </w:rPr>
        <w:t>ilizator integrata</w:t>
      </w:r>
    </w:p>
    <w:p w14:paraId="492ED72F" w14:textId="77777777" w:rsidR="001B7DE6" w:rsidRPr="00691A64" w:rsidRDefault="001B7DE6" w:rsidP="002529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691A64">
        <w:rPr>
          <w:rFonts w:ascii="Times New Roman" w:hAnsi="Times New Roman" w:cs="Times New Roman"/>
          <w:sz w:val="28"/>
          <w:szCs w:val="28"/>
          <w:lang w:val="ro-RO"/>
        </w:rPr>
        <w:t>In functie de rolurile utilizatorului acesta va putea monitoriza si actiona asupra proceselor aflate in diverse stari.</w:t>
      </w:r>
    </w:p>
    <w:sectPr w:rsidR="001B7DE6" w:rsidRPr="00691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GｺﾞｼｯｸM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S明朝E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D1D77"/>
    <w:multiLevelType w:val="hybridMultilevel"/>
    <w:tmpl w:val="1C2C2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113C"/>
    <w:multiLevelType w:val="hybridMultilevel"/>
    <w:tmpl w:val="DCA89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454BC"/>
    <w:multiLevelType w:val="hybridMultilevel"/>
    <w:tmpl w:val="DC985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07627"/>
    <w:multiLevelType w:val="hybridMultilevel"/>
    <w:tmpl w:val="1A94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7F"/>
    <w:rsid w:val="00085AEC"/>
    <w:rsid w:val="00115AFA"/>
    <w:rsid w:val="001B7DE6"/>
    <w:rsid w:val="002529F6"/>
    <w:rsid w:val="00324446"/>
    <w:rsid w:val="005B6A11"/>
    <w:rsid w:val="00691A64"/>
    <w:rsid w:val="007E0B39"/>
    <w:rsid w:val="0095617F"/>
    <w:rsid w:val="00B42312"/>
    <w:rsid w:val="00C4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5EE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46"/>
  </w:style>
  <w:style w:type="paragraph" w:styleId="Heading1">
    <w:name w:val="heading 1"/>
    <w:basedOn w:val="Normal"/>
    <w:next w:val="Normal"/>
    <w:link w:val="Heading1Char"/>
    <w:uiPriority w:val="9"/>
    <w:qFormat/>
    <w:rsid w:val="001B7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D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24446"/>
    <w:pPr>
      <w:pBdr>
        <w:bottom w:val="single" w:sz="4" w:space="4" w:color="6076B4" w:themeColor="accent1"/>
      </w:pBdr>
      <w:spacing w:before="200" w:after="280"/>
      <w:ind w:left="936" w:right="936"/>
    </w:pPr>
    <w:rPr>
      <w:b/>
      <w:bCs/>
      <w:i/>
      <w:iCs/>
      <w:color w:val="6076B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4446"/>
    <w:rPr>
      <w:b/>
      <w:bCs/>
      <w:i/>
      <w:iCs/>
      <w:color w:val="6076B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B7DE6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7DE6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B7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46"/>
  </w:style>
  <w:style w:type="paragraph" w:styleId="Heading1">
    <w:name w:val="heading 1"/>
    <w:basedOn w:val="Normal"/>
    <w:next w:val="Normal"/>
    <w:link w:val="Heading1Char"/>
    <w:uiPriority w:val="9"/>
    <w:qFormat/>
    <w:rsid w:val="001B7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D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24446"/>
    <w:pPr>
      <w:pBdr>
        <w:bottom w:val="single" w:sz="4" w:space="4" w:color="6076B4" w:themeColor="accent1"/>
      </w:pBdr>
      <w:spacing w:before="200" w:after="280"/>
      <w:ind w:left="936" w:right="936"/>
    </w:pPr>
    <w:rPr>
      <w:b/>
      <w:bCs/>
      <w:i/>
      <w:iCs/>
      <w:color w:val="6076B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4446"/>
    <w:rPr>
      <w:b/>
      <w:bCs/>
      <w:i/>
      <w:iCs/>
      <w:color w:val="6076B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B7DE6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7DE6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B7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280</Words>
  <Characters>1597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TGS Software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TGS Software</dc:creator>
  <cp:keywords/>
  <dc:description/>
  <cp:lastModifiedBy>Cosmin Dragoi</cp:lastModifiedBy>
  <cp:revision>9</cp:revision>
  <dcterms:created xsi:type="dcterms:W3CDTF">2015-05-18T12:36:00Z</dcterms:created>
  <dcterms:modified xsi:type="dcterms:W3CDTF">2015-06-03T08:03:00Z</dcterms:modified>
</cp:coreProperties>
</file>