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F78A48" w14:textId="77777777" w:rsidR="004F3776" w:rsidRDefault="004F3776" w:rsidP="004F3776">
      <w:pPr>
        <w:pStyle w:val="Titlu4"/>
        <w:tabs>
          <w:tab w:val="left" w:pos="1185"/>
        </w:tabs>
        <w:jc w:val="center"/>
        <w:rPr>
          <w:color w:val="000000"/>
          <w:sz w:val="26"/>
        </w:rPr>
      </w:pPr>
    </w:p>
    <w:p w14:paraId="19B04EE5" w14:textId="77777777" w:rsidR="004F3776" w:rsidRDefault="004F3776" w:rsidP="004F3776">
      <w:pPr>
        <w:pStyle w:val="Titlu4"/>
        <w:tabs>
          <w:tab w:val="left" w:pos="1185"/>
        </w:tabs>
        <w:jc w:val="center"/>
        <w:rPr>
          <w:color w:val="000000"/>
          <w:sz w:val="26"/>
        </w:rPr>
      </w:pPr>
    </w:p>
    <w:p w14:paraId="1103E790" w14:textId="77777777" w:rsidR="004F3776" w:rsidRDefault="004F3776" w:rsidP="004F3776">
      <w:pPr>
        <w:pStyle w:val="Titlu4"/>
        <w:tabs>
          <w:tab w:val="left" w:pos="1185"/>
        </w:tabs>
        <w:jc w:val="center"/>
        <w:rPr>
          <w:color w:val="000000"/>
          <w:sz w:val="26"/>
        </w:rPr>
      </w:pPr>
    </w:p>
    <w:p w14:paraId="18283C1E" w14:textId="49B071A0" w:rsidR="004F3776" w:rsidRDefault="004F3776" w:rsidP="004F3776">
      <w:pPr>
        <w:pStyle w:val="Titlu4"/>
        <w:tabs>
          <w:tab w:val="left" w:pos="1185"/>
        </w:tabs>
        <w:jc w:val="center"/>
        <w:rPr>
          <w:rFonts w:eastAsia="Times New Roman"/>
          <w:color w:val="000000"/>
          <w:sz w:val="26"/>
          <w:szCs w:val="24"/>
          <w:lang w:val="en-US" w:eastAsia="ar-SA"/>
        </w:rPr>
      </w:pPr>
      <w:r>
        <w:rPr>
          <w:color w:val="000000"/>
          <w:sz w:val="26"/>
        </w:rPr>
        <w:t>Direcţia Generală Comunicare şi Relaţii Publice</w:t>
      </w:r>
    </w:p>
    <w:p w14:paraId="5A970950" w14:textId="77777777" w:rsidR="004F3776" w:rsidRDefault="004F3776" w:rsidP="004F3776">
      <w:pPr>
        <w:pStyle w:val="Titlu4"/>
        <w:tabs>
          <w:tab w:val="left" w:pos="1185"/>
        </w:tabs>
        <w:jc w:val="center"/>
        <w:rPr>
          <w:rFonts w:eastAsia="Times New Roman"/>
          <w:color w:val="000000"/>
          <w:sz w:val="26"/>
          <w:szCs w:val="24"/>
          <w:lang w:val="en-US" w:eastAsia="ar-SA"/>
        </w:rPr>
      </w:pPr>
      <w:bookmarkStart w:id="0" w:name="_GoBack"/>
      <w:proofErr w:type="spellStart"/>
      <w:r>
        <w:rPr>
          <w:rFonts w:eastAsia="Times New Roman"/>
          <w:color w:val="000000"/>
          <w:sz w:val="26"/>
          <w:szCs w:val="24"/>
          <w:lang w:val="en-US" w:eastAsia="ar-SA"/>
        </w:rPr>
        <w:t>Responsabil</w:t>
      </w:r>
      <w:proofErr w:type="spellEnd"/>
      <w:r>
        <w:rPr>
          <w:rFonts w:eastAsia="Times New Roman"/>
          <w:color w:val="000000"/>
          <w:sz w:val="26"/>
          <w:szCs w:val="24"/>
          <w:lang w:val="en-US" w:eastAsia="ar-SA"/>
        </w:rPr>
        <w:t xml:space="preserve"> cu </w:t>
      </w:r>
      <w:proofErr w:type="spellStart"/>
      <w:r>
        <w:rPr>
          <w:rFonts w:eastAsia="Times New Roman"/>
          <w:color w:val="000000"/>
          <w:sz w:val="26"/>
          <w:szCs w:val="24"/>
          <w:lang w:val="en-US" w:eastAsia="ar-SA"/>
        </w:rPr>
        <w:t>aplicarea</w:t>
      </w:r>
      <w:proofErr w:type="spellEnd"/>
      <w:r>
        <w:rPr>
          <w:rFonts w:eastAsia="Times New Roman"/>
          <w:color w:val="000000"/>
          <w:sz w:val="26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4"/>
          <w:lang w:val="en-US" w:eastAsia="ar-SA"/>
        </w:rPr>
        <w:t>Legii</w:t>
      </w:r>
      <w:proofErr w:type="spellEnd"/>
      <w:r>
        <w:rPr>
          <w:rFonts w:eastAsia="Times New Roman"/>
          <w:color w:val="000000"/>
          <w:sz w:val="26"/>
          <w:szCs w:val="24"/>
          <w:lang w:val="en-US" w:eastAsia="ar-SA"/>
        </w:rPr>
        <w:t xml:space="preserve"> nr. 544/2001</w:t>
      </w:r>
    </w:p>
    <w:bookmarkEnd w:id="0"/>
    <w:p w14:paraId="2C257CDC" w14:textId="3533D85E" w:rsidR="005F33F9" w:rsidRDefault="005F33F9">
      <w:pPr>
        <w:rPr>
          <w:b/>
          <w:bCs/>
        </w:rPr>
      </w:pPr>
    </w:p>
    <w:p w14:paraId="21005CD3" w14:textId="25F5D9DA" w:rsidR="005F33F9" w:rsidRDefault="005F33F9">
      <w:pPr>
        <w:rPr>
          <w:b/>
          <w:bCs/>
        </w:rPr>
      </w:pPr>
    </w:p>
    <w:p w14:paraId="1602A545" w14:textId="4D3737C0" w:rsidR="005F33F9" w:rsidRDefault="005F33F9">
      <w:pPr>
        <w:rPr>
          <w:b/>
          <w:bCs/>
        </w:rPr>
      </w:pPr>
    </w:p>
    <w:p w14:paraId="229B176F" w14:textId="77777777" w:rsidR="004F3776" w:rsidRDefault="004F3776" w:rsidP="004F3776">
      <w:pPr>
        <w:spacing w:line="252" w:lineRule="auto"/>
        <w:ind w:firstLine="720"/>
        <w:jc w:val="both"/>
        <w:rPr>
          <w:color w:val="000000"/>
          <w:sz w:val="26"/>
          <w:lang w:val="ro-RO"/>
        </w:rPr>
      </w:pPr>
      <w:r>
        <w:rPr>
          <w:rFonts w:eastAsia="Arial Unicode MS"/>
          <w:b/>
          <w:bCs/>
          <w:color w:val="000000"/>
          <w:spacing w:val="20"/>
          <w:sz w:val="26"/>
        </w:rPr>
        <w:t xml:space="preserve">Lista </w:t>
      </w:r>
      <w:proofErr w:type="spellStart"/>
      <w:r>
        <w:rPr>
          <w:rFonts w:eastAsia="Arial Unicode MS"/>
          <w:b/>
          <w:bCs/>
          <w:color w:val="000000"/>
          <w:spacing w:val="20"/>
          <w:sz w:val="26"/>
        </w:rPr>
        <w:t>cuprinzând</w:t>
      </w:r>
      <w:proofErr w:type="spellEnd"/>
      <w:r>
        <w:rPr>
          <w:rFonts w:eastAsia="Arial Unicode MS"/>
          <w:b/>
          <w:bCs/>
          <w:color w:val="000000"/>
          <w:spacing w:val="20"/>
          <w:sz w:val="26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spacing w:val="20"/>
          <w:sz w:val="26"/>
        </w:rPr>
        <w:t>categoriile</w:t>
      </w:r>
      <w:proofErr w:type="spellEnd"/>
      <w:r>
        <w:rPr>
          <w:rFonts w:eastAsia="Arial Unicode MS"/>
          <w:b/>
          <w:bCs/>
          <w:color w:val="000000"/>
          <w:spacing w:val="20"/>
          <w:sz w:val="26"/>
        </w:rPr>
        <w:t xml:space="preserve"> de </w:t>
      </w:r>
      <w:proofErr w:type="spellStart"/>
      <w:r>
        <w:rPr>
          <w:rFonts w:eastAsia="Arial Unicode MS"/>
          <w:b/>
          <w:bCs/>
          <w:color w:val="000000"/>
          <w:spacing w:val="20"/>
          <w:sz w:val="26"/>
        </w:rPr>
        <w:t>documente</w:t>
      </w:r>
      <w:proofErr w:type="spellEnd"/>
      <w:r>
        <w:rPr>
          <w:rFonts w:eastAsia="Arial Unicode MS"/>
          <w:b/>
          <w:bCs/>
          <w:color w:val="000000"/>
          <w:spacing w:val="20"/>
          <w:sz w:val="26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spacing w:val="20"/>
          <w:sz w:val="26"/>
        </w:rPr>
        <w:t>produse</w:t>
      </w:r>
      <w:proofErr w:type="spellEnd"/>
      <w:r>
        <w:rPr>
          <w:rFonts w:eastAsia="Arial Unicode MS"/>
          <w:b/>
          <w:bCs/>
          <w:color w:val="000000"/>
          <w:spacing w:val="20"/>
          <w:sz w:val="26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spacing w:val="20"/>
          <w:sz w:val="26"/>
        </w:rPr>
        <w:t>şi</w:t>
      </w:r>
      <w:proofErr w:type="spellEnd"/>
      <w:r>
        <w:rPr>
          <w:rFonts w:eastAsia="Arial Unicode MS"/>
          <w:b/>
          <w:bCs/>
          <w:color w:val="000000"/>
          <w:spacing w:val="20"/>
          <w:sz w:val="26"/>
        </w:rPr>
        <w:t>/</w:t>
      </w:r>
      <w:proofErr w:type="spellStart"/>
      <w:r>
        <w:rPr>
          <w:rFonts w:eastAsia="Arial Unicode MS"/>
          <w:b/>
          <w:bCs/>
          <w:color w:val="000000"/>
          <w:spacing w:val="20"/>
          <w:sz w:val="26"/>
        </w:rPr>
        <w:t>sau</w:t>
      </w:r>
      <w:proofErr w:type="spellEnd"/>
      <w:r>
        <w:rPr>
          <w:rFonts w:eastAsia="Arial Unicode MS"/>
          <w:b/>
          <w:bCs/>
          <w:color w:val="000000"/>
          <w:spacing w:val="20"/>
          <w:sz w:val="26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spacing w:val="20"/>
          <w:sz w:val="26"/>
        </w:rPr>
        <w:t>gestionate</w:t>
      </w:r>
      <w:proofErr w:type="spellEnd"/>
      <w:r>
        <w:rPr>
          <w:b/>
          <w:bCs/>
          <w:color w:val="000000"/>
          <w:spacing w:val="20"/>
          <w:sz w:val="26"/>
          <w:lang w:val="ro-RO"/>
        </w:rPr>
        <w:t xml:space="preserve"> </w:t>
      </w:r>
      <w:r>
        <w:rPr>
          <w:b/>
          <w:bCs/>
          <w:color w:val="000000"/>
          <w:sz w:val="26"/>
          <w:lang w:val="ro-RO"/>
        </w:rPr>
        <w:t xml:space="preserve">de </w:t>
      </w:r>
      <w:proofErr w:type="gramStart"/>
      <w:r>
        <w:rPr>
          <w:b/>
          <w:bCs/>
          <w:color w:val="000000"/>
          <w:sz w:val="26"/>
          <w:lang w:val="ro-RO"/>
        </w:rPr>
        <w:t xml:space="preserve">către  </w:t>
      </w:r>
      <w:proofErr w:type="spellStart"/>
      <w:r>
        <w:rPr>
          <w:b/>
          <w:bCs/>
          <w:color w:val="000000"/>
          <w:sz w:val="26"/>
          <w:lang w:val="ro-RO"/>
        </w:rPr>
        <w:t>funcţionarul</w:t>
      </w:r>
      <w:proofErr w:type="spellEnd"/>
      <w:proofErr w:type="gramEnd"/>
      <w:r>
        <w:rPr>
          <w:b/>
          <w:bCs/>
          <w:color w:val="000000"/>
          <w:sz w:val="26"/>
          <w:lang w:val="ro-RO"/>
        </w:rPr>
        <w:t xml:space="preserve"> </w:t>
      </w:r>
      <w:r>
        <w:rPr>
          <w:rFonts w:eastAsia="Arial Unicode MS"/>
          <w:b/>
          <w:bCs/>
          <w:color w:val="000000"/>
          <w:sz w:val="26"/>
        </w:rPr>
        <w:t xml:space="preserve">care </w:t>
      </w:r>
      <w:proofErr w:type="spellStart"/>
      <w:r>
        <w:rPr>
          <w:rFonts w:eastAsia="Arial Unicode MS"/>
          <w:b/>
          <w:bCs/>
          <w:color w:val="000000"/>
          <w:sz w:val="26"/>
        </w:rPr>
        <w:t>asigură</w:t>
      </w:r>
      <w:proofErr w:type="spellEnd"/>
      <w:r>
        <w:rPr>
          <w:rFonts w:eastAsia="Arial Unicode MS"/>
          <w:b/>
          <w:bCs/>
          <w:color w:val="000000"/>
          <w:sz w:val="26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sz w:val="26"/>
        </w:rPr>
        <w:t>accesul</w:t>
      </w:r>
      <w:proofErr w:type="spellEnd"/>
      <w:r>
        <w:rPr>
          <w:rFonts w:eastAsia="Arial Unicode MS"/>
          <w:b/>
          <w:bCs/>
          <w:color w:val="000000"/>
          <w:sz w:val="26"/>
        </w:rPr>
        <w:t xml:space="preserve"> la </w:t>
      </w:r>
      <w:proofErr w:type="spellStart"/>
      <w:r>
        <w:rPr>
          <w:rFonts w:eastAsia="Arial Unicode MS"/>
          <w:b/>
          <w:bCs/>
          <w:color w:val="000000"/>
          <w:sz w:val="26"/>
        </w:rPr>
        <w:t>informaţiile</w:t>
      </w:r>
      <w:proofErr w:type="spellEnd"/>
      <w:r>
        <w:rPr>
          <w:rFonts w:eastAsia="Arial Unicode MS"/>
          <w:b/>
          <w:bCs/>
          <w:color w:val="000000"/>
          <w:sz w:val="26"/>
        </w:rPr>
        <w:t xml:space="preserve"> de </w:t>
      </w:r>
      <w:proofErr w:type="spellStart"/>
      <w:r>
        <w:rPr>
          <w:rFonts w:eastAsia="Arial Unicode MS"/>
          <w:b/>
          <w:bCs/>
          <w:color w:val="000000"/>
          <w:sz w:val="26"/>
        </w:rPr>
        <w:t>interes</w:t>
      </w:r>
      <w:proofErr w:type="spellEnd"/>
      <w:r>
        <w:rPr>
          <w:rFonts w:eastAsia="Arial Unicode MS"/>
          <w:b/>
          <w:bCs/>
          <w:color w:val="000000"/>
          <w:sz w:val="26"/>
        </w:rPr>
        <w:t xml:space="preserve"> public</w:t>
      </w:r>
      <w:r>
        <w:rPr>
          <w:rFonts w:eastAsia="Arial Unicode MS"/>
          <w:color w:val="000000"/>
          <w:sz w:val="26"/>
        </w:rPr>
        <w:t xml:space="preserve"> </w:t>
      </w:r>
    </w:p>
    <w:p w14:paraId="32DECDF3" w14:textId="77777777" w:rsidR="004F3776" w:rsidRDefault="004F3776" w:rsidP="004F3776">
      <w:pPr>
        <w:spacing w:line="264" w:lineRule="auto"/>
        <w:ind w:firstLine="720"/>
        <w:jc w:val="both"/>
        <w:rPr>
          <w:color w:val="000000"/>
          <w:sz w:val="26"/>
          <w:lang w:val="ro-RO"/>
        </w:rPr>
      </w:pPr>
    </w:p>
    <w:p w14:paraId="288FA7D7" w14:textId="77777777" w:rsidR="004F3776" w:rsidRDefault="004F3776" w:rsidP="004F3776">
      <w:pPr>
        <w:spacing w:line="264" w:lineRule="auto"/>
        <w:ind w:firstLine="720"/>
        <w:jc w:val="both"/>
        <w:rPr>
          <w:color w:val="000000"/>
          <w:sz w:val="26"/>
          <w:lang w:val="ro-RO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134"/>
        <w:gridCol w:w="1134"/>
        <w:gridCol w:w="1134"/>
        <w:gridCol w:w="1134"/>
        <w:gridCol w:w="1134"/>
      </w:tblGrid>
      <w:tr w:rsidR="004F3776" w14:paraId="0915B450" w14:textId="77777777" w:rsidTr="00E23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14:paraId="2A269E4D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Nr.</w:t>
            </w:r>
          </w:p>
          <w:p w14:paraId="2693B67B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proofErr w:type="spellStart"/>
            <w:r>
              <w:rPr>
                <w:rFonts w:eastAsia="Arial Unicode MS"/>
                <w:color w:val="000000"/>
              </w:rPr>
              <w:t>Crt</w:t>
            </w:r>
            <w:proofErr w:type="spellEnd"/>
          </w:p>
        </w:tc>
        <w:tc>
          <w:tcPr>
            <w:tcW w:w="2835" w:type="dxa"/>
            <w:vMerge w:val="restart"/>
          </w:tcPr>
          <w:p w14:paraId="0BCC639B" w14:textId="77777777" w:rsidR="004F3776" w:rsidRDefault="004F3776" w:rsidP="00E231AE">
            <w:pPr>
              <w:pStyle w:val="Titlu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Documentul</w:t>
            </w:r>
            <w:proofErr w:type="spellEnd"/>
          </w:p>
        </w:tc>
        <w:tc>
          <w:tcPr>
            <w:tcW w:w="3402" w:type="dxa"/>
            <w:gridSpan w:val="3"/>
          </w:tcPr>
          <w:p w14:paraId="3B15D965" w14:textId="77777777" w:rsidR="004F3776" w:rsidRDefault="004F3776" w:rsidP="00E231AE">
            <w:pPr>
              <w:pStyle w:val="Titlu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Documente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produse</w:t>
            </w:r>
            <w:proofErr w:type="spellEnd"/>
          </w:p>
        </w:tc>
        <w:tc>
          <w:tcPr>
            <w:tcW w:w="3402" w:type="dxa"/>
            <w:gridSpan w:val="3"/>
          </w:tcPr>
          <w:p w14:paraId="5041D859" w14:textId="77777777" w:rsidR="004F3776" w:rsidRDefault="004F3776" w:rsidP="00E231AE">
            <w:pPr>
              <w:pStyle w:val="Titlu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Documente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gestionate</w:t>
            </w:r>
            <w:proofErr w:type="spellEnd"/>
          </w:p>
        </w:tc>
      </w:tr>
      <w:tr w:rsidR="004F3776" w14:paraId="3FD040F0" w14:textId="77777777" w:rsidTr="00E23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14:paraId="20B31CB5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2835" w:type="dxa"/>
            <w:vMerge/>
          </w:tcPr>
          <w:p w14:paraId="126115B6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318AA54F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</w:rPr>
              <w:t>Exceptate</w:t>
            </w:r>
            <w:proofErr w:type="spellEnd"/>
            <w:r>
              <w:rPr>
                <w:rFonts w:eastAsia="Arial Unicode MS"/>
                <w:color w:val="000000"/>
                <w:sz w:val="22"/>
              </w:rPr>
              <w:t xml:space="preserve"> total</w:t>
            </w:r>
          </w:p>
        </w:tc>
        <w:tc>
          <w:tcPr>
            <w:tcW w:w="1134" w:type="dxa"/>
          </w:tcPr>
          <w:p w14:paraId="2EF49866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</w:rPr>
              <w:t>Exceptate</w:t>
            </w:r>
            <w:proofErr w:type="spellEnd"/>
            <w:r>
              <w:rPr>
                <w:rFonts w:eastAsia="Arial Unicode M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2"/>
              </w:rPr>
              <w:t>parţial</w:t>
            </w:r>
            <w:proofErr w:type="spellEnd"/>
          </w:p>
        </w:tc>
        <w:tc>
          <w:tcPr>
            <w:tcW w:w="1134" w:type="dxa"/>
          </w:tcPr>
          <w:p w14:paraId="78874C94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2"/>
              </w:rPr>
            </w:pPr>
            <w:r>
              <w:rPr>
                <w:rFonts w:eastAsia="Arial Unicode MS"/>
                <w:color w:val="000000"/>
                <w:sz w:val="22"/>
              </w:rPr>
              <w:t xml:space="preserve">Integral </w:t>
            </w:r>
            <w:proofErr w:type="spellStart"/>
            <w:r>
              <w:rPr>
                <w:rFonts w:eastAsia="Arial Unicode MS"/>
                <w:color w:val="000000"/>
                <w:sz w:val="22"/>
              </w:rPr>
              <w:t>informaţie</w:t>
            </w:r>
            <w:proofErr w:type="spellEnd"/>
            <w:r>
              <w:rPr>
                <w:rFonts w:eastAsia="Arial Unicode MS"/>
                <w:color w:val="000000"/>
                <w:sz w:val="22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  <w:sz w:val="22"/>
              </w:rPr>
              <w:t>interes</w:t>
            </w:r>
            <w:proofErr w:type="spellEnd"/>
            <w:r>
              <w:rPr>
                <w:rFonts w:eastAsia="Arial Unicode MS"/>
                <w:color w:val="000000"/>
                <w:sz w:val="22"/>
              </w:rPr>
              <w:t xml:space="preserve"> public</w:t>
            </w:r>
          </w:p>
        </w:tc>
        <w:tc>
          <w:tcPr>
            <w:tcW w:w="1134" w:type="dxa"/>
          </w:tcPr>
          <w:p w14:paraId="7991CD90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</w:rPr>
              <w:t>Exceptate</w:t>
            </w:r>
            <w:proofErr w:type="spellEnd"/>
            <w:r>
              <w:rPr>
                <w:rFonts w:eastAsia="Arial Unicode MS"/>
                <w:color w:val="000000"/>
                <w:sz w:val="22"/>
              </w:rPr>
              <w:t xml:space="preserve"> total</w:t>
            </w:r>
          </w:p>
        </w:tc>
        <w:tc>
          <w:tcPr>
            <w:tcW w:w="1134" w:type="dxa"/>
          </w:tcPr>
          <w:p w14:paraId="6987FAA1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</w:rPr>
              <w:t>Exceptate</w:t>
            </w:r>
            <w:proofErr w:type="spellEnd"/>
            <w:r>
              <w:rPr>
                <w:rFonts w:eastAsia="Arial Unicode M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2"/>
              </w:rPr>
              <w:t>parţial</w:t>
            </w:r>
            <w:proofErr w:type="spellEnd"/>
          </w:p>
        </w:tc>
        <w:tc>
          <w:tcPr>
            <w:tcW w:w="1134" w:type="dxa"/>
          </w:tcPr>
          <w:p w14:paraId="20A6F34B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2"/>
              </w:rPr>
            </w:pPr>
            <w:r>
              <w:rPr>
                <w:rFonts w:eastAsia="Arial Unicode MS"/>
                <w:color w:val="000000"/>
                <w:sz w:val="22"/>
              </w:rPr>
              <w:t xml:space="preserve">Integral </w:t>
            </w:r>
            <w:proofErr w:type="spellStart"/>
            <w:r>
              <w:rPr>
                <w:rFonts w:eastAsia="Arial Unicode MS"/>
                <w:color w:val="000000"/>
                <w:sz w:val="22"/>
              </w:rPr>
              <w:t>informaţie</w:t>
            </w:r>
            <w:proofErr w:type="spellEnd"/>
            <w:r>
              <w:rPr>
                <w:rFonts w:eastAsia="Arial Unicode MS"/>
                <w:color w:val="000000"/>
                <w:sz w:val="22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  <w:sz w:val="22"/>
              </w:rPr>
              <w:t>interes</w:t>
            </w:r>
            <w:proofErr w:type="spellEnd"/>
            <w:r>
              <w:rPr>
                <w:rFonts w:eastAsia="Arial Unicode MS"/>
                <w:color w:val="000000"/>
                <w:sz w:val="22"/>
              </w:rPr>
              <w:t xml:space="preserve"> public</w:t>
            </w:r>
          </w:p>
        </w:tc>
      </w:tr>
      <w:tr w:rsidR="004F3776" w14:paraId="7CFC2300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35815F9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1</w:t>
            </w:r>
          </w:p>
        </w:tc>
        <w:tc>
          <w:tcPr>
            <w:tcW w:w="2835" w:type="dxa"/>
          </w:tcPr>
          <w:p w14:paraId="554FC2AE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Solicitări</w:t>
            </w:r>
            <w:proofErr w:type="spellEnd"/>
            <w:r>
              <w:rPr>
                <w:rFonts w:eastAsia="Arial Unicode MS"/>
                <w:color w:val="000000"/>
              </w:rPr>
              <w:t xml:space="preserve"> formulate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temeiul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</w:t>
            </w:r>
            <w:proofErr w:type="spellEnd"/>
            <w:r>
              <w:rPr>
                <w:rFonts w:eastAsia="Arial Unicode MS"/>
                <w:color w:val="000000"/>
              </w:rPr>
              <w:t xml:space="preserve"> nr. 544/2001</w:t>
            </w:r>
          </w:p>
        </w:tc>
        <w:tc>
          <w:tcPr>
            <w:tcW w:w="1134" w:type="dxa"/>
          </w:tcPr>
          <w:p w14:paraId="6FEC6327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5AA4B61E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7BEB8CE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1689DC0E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1CBC00E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4093B10D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5AD7B40B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FD7AAB0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2</w:t>
            </w:r>
          </w:p>
        </w:tc>
        <w:tc>
          <w:tcPr>
            <w:tcW w:w="2835" w:type="dxa"/>
          </w:tcPr>
          <w:p w14:paraId="3FBC0D29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Adrese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înaintare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către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compartimentele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specialitate</w:t>
            </w:r>
            <w:proofErr w:type="spellEnd"/>
            <w:r>
              <w:rPr>
                <w:rFonts w:eastAsia="Arial Unicode MS"/>
                <w:color w:val="000000"/>
              </w:rPr>
              <w:t xml:space="preserve"> ale </w:t>
            </w:r>
            <w:proofErr w:type="spellStart"/>
            <w:r>
              <w:rPr>
                <w:rFonts w:eastAsia="Arial Unicode MS"/>
                <w:color w:val="000000"/>
              </w:rPr>
              <w:t>instituţiei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noastre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aferente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solicitărilor</w:t>
            </w:r>
            <w:proofErr w:type="spellEnd"/>
            <w:r>
              <w:rPr>
                <w:rFonts w:eastAsia="Arial Unicode MS"/>
                <w:color w:val="000000"/>
              </w:rPr>
              <w:t xml:space="preserve"> formulate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temeiul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</w:t>
            </w:r>
            <w:proofErr w:type="spellEnd"/>
            <w:r>
              <w:rPr>
                <w:rFonts w:eastAsia="Arial Unicode MS"/>
                <w:color w:val="000000"/>
              </w:rPr>
              <w:t xml:space="preserve"> nr 544/2001</w:t>
            </w:r>
          </w:p>
        </w:tc>
        <w:tc>
          <w:tcPr>
            <w:tcW w:w="1134" w:type="dxa"/>
          </w:tcPr>
          <w:p w14:paraId="2C51B50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559AFDA0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3600B76C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54896AF9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36D9A9E6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5757B56B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722E7AE3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022F299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3</w:t>
            </w:r>
          </w:p>
        </w:tc>
        <w:tc>
          <w:tcPr>
            <w:tcW w:w="2835" w:type="dxa"/>
          </w:tcPr>
          <w:p w14:paraId="77C1A0EF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Răspunsuri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primite</w:t>
            </w:r>
            <w:proofErr w:type="spellEnd"/>
            <w:r>
              <w:rPr>
                <w:rFonts w:eastAsia="Arial Unicode MS"/>
                <w:color w:val="000000"/>
              </w:rPr>
              <w:t xml:space="preserve"> de la </w:t>
            </w:r>
            <w:proofErr w:type="spellStart"/>
            <w:r>
              <w:rPr>
                <w:rFonts w:eastAsia="Arial Unicode MS"/>
                <w:color w:val="000000"/>
              </w:rPr>
              <w:t>compartimentele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specialitate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aferente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solicitărilor</w:t>
            </w:r>
            <w:proofErr w:type="spellEnd"/>
            <w:r>
              <w:rPr>
                <w:rFonts w:eastAsia="Arial Unicode MS"/>
                <w:color w:val="000000"/>
              </w:rPr>
              <w:t xml:space="preserve"> formulate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temeiul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</w:t>
            </w:r>
            <w:proofErr w:type="spellEnd"/>
            <w:r>
              <w:rPr>
                <w:rFonts w:eastAsia="Arial Unicode MS"/>
                <w:color w:val="000000"/>
              </w:rPr>
              <w:t xml:space="preserve"> nr. 544/2001</w:t>
            </w:r>
          </w:p>
        </w:tc>
        <w:tc>
          <w:tcPr>
            <w:tcW w:w="1134" w:type="dxa"/>
          </w:tcPr>
          <w:p w14:paraId="5A47EA5B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13F696E1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7606E5D7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01AC5A7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C17A70D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4270886C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4F042537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C2D46A1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4</w:t>
            </w:r>
          </w:p>
        </w:tc>
        <w:tc>
          <w:tcPr>
            <w:tcW w:w="2835" w:type="dxa"/>
          </w:tcPr>
          <w:p w14:paraId="6FFB8B8A" w14:textId="77777777" w:rsidR="004F3776" w:rsidRDefault="004F3776" w:rsidP="00E231AE">
            <w:pPr>
              <w:pStyle w:val="List"/>
              <w:spacing w:after="0" w:line="252" w:lineRule="auto"/>
              <w:rPr>
                <w:rFonts w:eastAsia="Arial Unicode MS" w:cs="Times New Roman"/>
                <w:color w:val="000000"/>
              </w:rPr>
            </w:pPr>
            <w:proofErr w:type="spellStart"/>
            <w:r>
              <w:rPr>
                <w:rFonts w:eastAsia="Arial Unicode MS" w:cs="Times New Roman"/>
                <w:color w:val="000000"/>
              </w:rPr>
              <w:t>Adrese</w:t>
            </w:r>
            <w:proofErr w:type="spellEnd"/>
            <w:r>
              <w:rPr>
                <w:rFonts w:eastAsia="Arial Unicode MS" w:cs="Times New Roman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 w:cs="Times New Roman"/>
                <w:color w:val="000000"/>
              </w:rPr>
              <w:t>redirecţionare</w:t>
            </w:r>
            <w:proofErr w:type="spellEnd"/>
            <w:r>
              <w:rPr>
                <w:rFonts w:eastAsia="Arial Unicode MS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</w:rPr>
              <w:t>către</w:t>
            </w:r>
            <w:proofErr w:type="spellEnd"/>
            <w:r>
              <w:rPr>
                <w:rFonts w:eastAsia="Arial Unicode MS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</w:rPr>
              <w:t>instituţii</w:t>
            </w:r>
            <w:proofErr w:type="spellEnd"/>
            <w:r>
              <w:rPr>
                <w:rFonts w:eastAsia="Arial Unicode MS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</w:rPr>
              <w:t>competente</w:t>
            </w:r>
            <w:proofErr w:type="spellEnd"/>
            <w:r>
              <w:rPr>
                <w:rFonts w:eastAsia="Arial Unicode MS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aferente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solicitărilor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 w:cs="Times New Roman"/>
                <w:color w:val="000000"/>
              </w:rPr>
              <w:t xml:space="preserve">formulate </w:t>
            </w:r>
            <w:proofErr w:type="spellStart"/>
            <w:r>
              <w:rPr>
                <w:rFonts w:eastAsia="Arial Unicode MS" w:cs="Times New Roman"/>
                <w:color w:val="000000"/>
              </w:rPr>
              <w:t>în</w:t>
            </w:r>
            <w:proofErr w:type="spellEnd"/>
            <w:r>
              <w:rPr>
                <w:rFonts w:eastAsia="Arial Unicode MS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</w:rPr>
              <w:t>temeiul</w:t>
            </w:r>
            <w:proofErr w:type="spellEnd"/>
            <w:r>
              <w:rPr>
                <w:rFonts w:eastAsia="Arial Unicode MS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</w:rPr>
              <w:t>Legii</w:t>
            </w:r>
            <w:proofErr w:type="spellEnd"/>
            <w:r>
              <w:rPr>
                <w:rFonts w:eastAsia="Arial Unicode MS" w:cs="Times New Roman"/>
                <w:color w:val="000000"/>
              </w:rPr>
              <w:t xml:space="preserve"> nr. 544/2001</w:t>
            </w:r>
          </w:p>
        </w:tc>
        <w:tc>
          <w:tcPr>
            <w:tcW w:w="1134" w:type="dxa"/>
          </w:tcPr>
          <w:p w14:paraId="2025337B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E34C362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59386E4D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64EC68CC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5C7D385E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4AE85B52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26AB7CB4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D14934F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5</w:t>
            </w:r>
          </w:p>
        </w:tc>
        <w:tc>
          <w:tcPr>
            <w:tcW w:w="2835" w:type="dxa"/>
          </w:tcPr>
          <w:p w14:paraId="49641FDB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Răspunsuri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primite</w:t>
            </w:r>
            <w:proofErr w:type="spellEnd"/>
            <w:r>
              <w:rPr>
                <w:rFonts w:eastAsia="Arial Unicode MS"/>
                <w:color w:val="000000"/>
              </w:rPr>
              <w:t xml:space="preserve"> de la </w:t>
            </w:r>
            <w:proofErr w:type="spellStart"/>
            <w:r>
              <w:rPr>
                <w:rFonts w:eastAsia="Arial Unicode MS"/>
                <w:color w:val="000000"/>
              </w:rPr>
              <w:t>instituţii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competente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aferente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solicitărilor</w:t>
            </w:r>
            <w:proofErr w:type="spellEnd"/>
            <w:r>
              <w:rPr>
                <w:rFonts w:eastAsia="Arial Unicode MS"/>
                <w:color w:val="000000"/>
              </w:rPr>
              <w:t xml:space="preserve"> formulate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temeiul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</w:t>
            </w:r>
            <w:proofErr w:type="spellEnd"/>
            <w:r>
              <w:rPr>
                <w:rFonts w:eastAsia="Arial Unicode MS"/>
                <w:color w:val="000000"/>
              </w:rPr>
              <w:t xml:space="preserve"> nr. 544/2001</w:t>
            </w:r>
          </w:p>
        </w:tc>
        <w:tc>
          <w:tcPr>
            <w:tcW w:w="1134" w:type="dxa"/>
          </w:tcPr>
          <w:p w14:paraId="2126EC9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6D4F93D4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20E71B96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5D1A0ECD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BB6A8FC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397DB592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439082F9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BDBD6FD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6</w:t>
            </w:r>
          </w:p>
        </w:tc>
        <w:tc>
          <w:tcPr>
            <w:tcW w:w="2835" w:type="dxa"/>
          </w:tcPr>
          <w:p w14:paraId="5BD37A54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Informări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petent</w:t>
            </w:r>
            <w:proofErr w:type="spellEnd"/>
            <w:r>
              <w:rPr>
                <w:rFonts w:eastAsia="Arial Unicode MS"/>
                <w:color w:val="000000"/>
              </w:rPr>
              <w:t xml:space="preserve"> cu </w:t>
            </w:r>
            <w:proofErr w:type="spellStart"/>
            <w:r>
              <w:rPr>
                <w:rFonts w:eastAsia="Arial Unicode MS"/>
                <w:color w:val="000000"/>
              </w:rPr>
              <w:t>privire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gramStart"/>
            <w:r>
              <w:rPr>
                <w:rFonts w:eastAsia="Arial Unicode MS"/>
                <w:color w:val="000000"/>
              </w:rPr>
              <w:t xml:space="preserve">la  </w:t>
            </w:r>
            <w:proofErr w:type="spellStart"/>
            <w:r>
              <w:rPr>
                <w:rFonts w:eastAsia="Arial Unicode MS"/>
                <w:color w:val="000000"/>
              </w:rPr>
              <w:t>redirecţionarea</w:t>
            </w:r>
            <w:proofErr w:type="spellEnd"/>
            <w:proofErr w:type="gram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lastRenderedPageBreak/>
              <w:t>solicitării</w:t>
            </w:r>
            <w:proofErr w:type="spellEnd"/>
            <w:r>
              <w:rPr>
                <w:rFonts w:eastAsia="Arial Unicode MS"/>
                <w:color w:val="000000"/>
              </w:rPr>
              <w:t xml:space="preserve"> formulate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temeiul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</w:t>
            </w:r>
            <w:proofErr w:type="spellEnd"/>
            <w:r>
              <w:rPr>
                <w:rFonts w:eastAsia="Arial Unicode MS"/>
                <w:color w:val="000000"/>
              </w:rPr>
              <w:t xml:space="preserve"> nr. 544/2001 </w:t>
            </w:r>
            <w:proofErr w:type="spellStart"/>
            <w:r>
              <w:rPr>
                <w:rFonts w:eastAsia="Arial Unicode MS"/>
                <w:color w:val="000000"/>
              </w:rPr>
              <w:t>către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instituţia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competentă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5B08E139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7EB53972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0969C04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390232FE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246B13E4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3AE6CE98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77C25E96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9FD5790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7</w:t>
            </w:r>
          </w:p>
        </w:tc>
        <w:tc>
          <w:tcPr>
            <w:tcW w:w="2835" w:type="dxa"/>
          </w:tcPr>
          <w:p w14:paraId="2714DF45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Răspunsuri</w:t>
            </w:r>
            <w:proofErr w:type="spellEnd"/>
            <w:r>
              <w:rPr>
                <w:rFonts w:eastAsia="Arial Unicode MS"/>
                <w:color w:val="000000"/>
              </w:rPr>
              <w:t xml:space="preserve"> la </w:t>
            </w:r>
            <w:proofErr w:type="spellStart"/>
            <w:r>
              <w:rPr>
                <w:rFonts w:eastAsia="Arial Unicode MS"/>
                <w:color w:val="000000"/>
              </w:rPr>
              <w:t>solicitări</w:t>
            </w:r>
            <w:proofErr w:type="spellEnd"/>
            <w:r>
              <w:rPr>
                <w:rFonts w:eastAsia="Arial Unicode MS"/>
                <w:color w:val="000000"/>
              </w:rPr>
              <w:t xml:space="preserve"> formulate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temeiul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</w:t>
            </w:r>
            <w:proofErr w:type="spellEnd"/>
            <w:r>
              <w:rPr>
                <w:rFonts w:eastAsia="Arial Unicode MS"/>
                <w:color w:val="000000"/>
              </w:rPr>
              <w:t xml:space="preserve"> nr. 544/2001 </w:t>
            </w:r>
            <w:proofErr w:type="spellStart"/>
            <w:r>
              <w:rPr>
                <w:rFonts w:eastAsia="Arial Unicode MS"/>
                <w:color w:val="000000"/>
              </w:rPr>
              <w:t>redactate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către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responsabilul</w:t>
            </w:r>
            <w:proofErr w:type="spellEnd"/>
            <w:r>
              <w:rPr>
                <w:rFonts w:eastAsia="Arial Unicode MS"/>
                <w:color w:val="000000"/>
              </w:rPr>
              <w:t xml:space="preserve"> cu </w:t>
            </w:r>
            <w:proofErr w:type="spellStart"/>
            <w:r>
              <w:rPr>
                <w:rFonts w:eastAsia="Arial Unicode MS"/>
                <w:color w:val="000000"/>
              </w:rPr>
              <w:t>aplicarea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</w:t>
            </w:r>
            <w:proofErr w:type="spellEnd"/>
            <w:r>
              <w:rPr>
                <w:rFonts w:eastAsia="Arial Unicode MS"/>
                <w:color w:val="000000"/>
              </w:rPr>
              <w:t xml:space="preserve"> 544/2001</w:t>
            </w:r>
          </w:p>
        </w:tc>
        <w:tc>
          <w:tcPr>
            <w:tcW w:w="1134" w:type="dxa"/>
          </w:tcPr>
          <w:p w14:paraId="66C61722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58724E9D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343EC004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66593144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06C3F96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274406B7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783EEF26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6B3A4F6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8</w:t>
            </w:r>
          </w:p>
        </w:tc>
        <w:tc>
          <w:tcPr>
            <w:tcW w:w="2835" w:type="dxa"/>
          </w:tcPr>
          <w:p w14:paraId="64CC76F6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Informări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petent</w:t>
            </w:r>
            <w:proofErr w:type="spellEnd"/>
            <w:r>
              <w:rPr>
                <w:rFonts w:eastAsia="Arial Unicode MS"/>
                <w:color w:val="000000"/>
              </w:rPr>
              <w:t xml:space="preserve"> cu </w:t>
            </w:r>
            <w:proofErr w:type="spellStart"/>
            <w:r>
              <w:rPr>
                <w:rFonts w:eastAsia="Arial Unicode MS"/>
                <w:color w:val="000000"/>
              </w:rPr>
              <w:t>privire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gramStart"/>
            <w:r>
              <w:rPr>
                <w:rFonts w:eastAsia="Arial Unicode MS"/>
                <w:color w:val="000000"/>
              </w:rPr>
              <w:t xml:space="preserve">la  </w:t>
            </w:r>
            <w:proofErr w:type="spellStart"/>
            <w:r>
              <w:rPr>
                <w:rFonts w:eastAsia="Arial Unicode MS"/>
                <w:color w:val="000000"/>
              </w:rPr>
              <w:t>prelungirea</w:t>
            </w:r>
            <w:proofErr w:type="spellEnd"/>
            <w:proofErr w:type="gram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termenului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răspuns</w:t>
            </w:r>
            <w:proofErr w:type="spellEnd"/>
            <w:r>
              <w:rPr>
                <w:rFonts w:eastAsia="Arial Unicode MS"/>
                <w:color w:val="000000"/>
              </w:rPr>
              <w:t xml:space="preserve"> la </w:t>
            </w:r>
            <w:proofErr w:type="spellStart"/>
            <w:r>
              <w:rPr>
                <w:rFonts w:eastAsia="Arial Unicode MS"/>
                <w:color w:val="000000"/>
              </w:rPr>
              <w:t>solicitarea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temeiul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</w:t>
            </w:r>
            <w:proofErr w:type="spellEnd"/>
            <w:r>
              <w:rPr>
                <w:rFonts w:eastAsia="Arial Unicode MS"/>
                <w:color w:val="000000"/>
              </w:rPr>
              <w:t xml:space="preserve"> nr 544 </w:t>
            </w:r>
          </w:p>
        </w:tc>
        <w:tc>
          <w:tcPr>
            <w:tcW w:w="1134" w:type="dxa"/>
          </w:tcPr>
          <w:p w14:paraId="12FCB67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03F12A82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55F87BF1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38B7A7A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78A7F9CC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5F270D87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0A930909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1696F5B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9</w:t>
            </w:r>
          </w:p>
        </w:tc>
        <w:tc>
          <w:tcPr>
            <w:tcW w:w="2835" w:type="dxa"/>
          </w:tcPr>
          <w:p w14:paraId="64E1B4EC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Solicitări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făcute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către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responsabilul</w:t>
            </w:r>
            <w:proofErr w:type="spellEnd"/>
            <w:r>
              <w:rPr>
                <w:rFonts w:eastAsia="Arial Unicode MS"/>
                <w:color w:val="000000"/>
              </w:rPr>
              <w:t xml:space="preserve"> cu </w:t>
            </w:r>
            <w:proofErr w:type="spellStart"/>
            <w:r>
              <w:rPr>
                <w:rFonts w:eastAsia="Arial Unicode MS"/>
                <w:color w:val="000000"/>
              </w:rPr>
              <w:t>aplicarea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Legiii</w:t>
            </w:r>
            <w:proofErr w:type="spellEnd"/>
            <w:r>
              <w:rPr>
                <w:rFonts w:eastAsia="Arial Unicode MS"/>
                <w:color w:val="000000"/>
              </w:rPr>
              <w:t xml:space="preserve"> nr. 544/2001, din </w:t>
            </w:r>
            <w:proofErr w:type="spellStart"/>
            <w:r>
              <w:rPr>
                <w:rFonts w:eastAsia="Arial Unicode MS"/>
                <w:color w:val="000000"/>
              </w:rPr>
              <w:t>oficiu</w:t>
            </w:r>
            <w:proofErr w:type="spellEnd"/>
            <w:r>
              <w:rPr>
                <w:rFonts w:eastAsia="Arial Unicode MS"/>
                <w:color w:val="000000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</w:rPr>
              <w:t>către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structurile</w:t>
            </w:r>
            <w:proofErr w:type="spellEnd"/>
            <w:r>
              <w:rPr>
                <w:rFonts w:eastAsia="Arial Unicode MS"/>
                <w:color w:val="000000"/>
              </w:rPr>
              <w:t xml:space="preserve"> din </w:t>
            </w:r>
            <w:proofErr w:type="spellStart"/>
            <w:r>
              <w:rPr>
                <w:rFonts w:eastAsia="Arial Unicode MS"/>
                <w:color w:val="000000"/>
              </w:rPr>
              <w:t>subordinea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aparatului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specialitate</w:t>
            </w:r>
            <w:proofErr w:type="spellEnd"/>
            <w:r>
              <w:rPr>
                <w:rFonts w:eastAsia="Arial Unicode MS"/>
                <w:color w:val="000000"/>
              </w:rPr>
              <w:t xml:space="preserve"> al </w:t>
            </w:r>
            <w:proofErr w:type="spellStart"/>
            <w:r>
              <w:rPr>
                <w:rFonts w:eastAsia="Arial Unicode MS"/>
                <w:color w:val="000000"/>
              </w:rPr>
              <w:t>Primarului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sau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către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Instituţiile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subordonate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Consiliului</w:t>
            </w:r>
            <w:proofErr w:type="spellEnd"/>
            <w:r>
              <w:rPr>
                <w:rFonts w:eastAsia="Arial Unicode MS"/>
                <w:color w:val="000000"/>
              </w:rPr>
              <w:t xml:space="preserve"> Local Sector 6,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vederea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respectării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prevederilor</w:t>
            </w:r>
            <w:proofErr w:type="spellEnd"/>
            <w:r>
              <w:rPr>
                <w:rFonts w:eastAsia="Arial Unicode MS"/>
                <w:color w:val="000000"/>
              </w:rPr>
              <w:t xml:space="preserve"> legislative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vigoare</w:t>
            </w:r>
            <w:proofErr w:type="spellEnd"/>
          </w:p>
        </w:tc>
        <w:tc>
          <w:tcPr>
            <w:tcW w:w="1134" w:type="dxa"/>
          </w:tcPr>
          <w:p w14:paraId="41E6AAC9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932ADD2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38433219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04E5B6A3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7B9C3E9D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341AFE1A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15DC3118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5CE4CBA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10</w:t>
            </w:r>
          </w:p>
        </w:tc>
        <w:tc>
          <w:tcPr>
            <w:tcW w:w="2835" w:type="dxa"/>
          </w:tcPr>
          <w:p w14:paraId="166246B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Răspunsuri</w:t>
            </w:r>
            <w:proofErr w:type="spellEnd"/>
            <w:r>
              <w:rPr>
                <w:rFonts w:eastAsia="Arial Unicode MS"/>
                <w:color w:val="000000"/>
              </w:rPr>
              <w:t xml:space="preserve"> ale </w:t>
            </w:r>
            <w:proofErr w:type="spellStart"/>
            <w:r>
              <w:rPr>
                <w:rFonts w:eastAsia="Arial Unicode MS"/>
                <w:color w:val="000000"/>
              </w:rPr>
              <w:t>responsabilului</w:t>
            </w:r>
            <w:proofErr w:type="spellEnd"/>
            <w:r>
              <w:rPr>
                <w:rFonts w:eastAsia="Arial Unicode MS"/>
                <w:color w:val="000000"/>
              </w:rPr>
              <w:t xml:space="preserve"> cu </w:t>
            </w:r>
            <w:proofErr w:type="spellStart"/>
            <w:r>
              <w:rPr>
                <w:rFonts w:eastAsia="Arial Unicode MS"/>
                <w:color w:val="000000"/>
              </w:rPr>
              <w:t>aplicarea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</w:t>
            </w:r>
            <w:proofErr w:type="spellEnd"/>
            <w:r>
              <w:rPr>
                <w:rFonts w:eastAsia="Arial Unicode MS"/>
                <w:color w:val="000000"/>
              </w:rPr>
              <w:t xml:space="preserve"> nr. 544/2001 la note interne (SMRU, SJCA, Corp Control </w:t>
            </w:r>
            <w:proofErr w:type="spellStart"/>
            <w:proofErr w:type="gramStart"/>
            <w:r>
              <w:rPr>
                <w:rFonts w:eastAsia="Arial Unicode MS"/>
                <w:color w:val="000000"/>
              </w:rPr>
              <w:t>Primar,etc</w:t>
            </w:r>
            <w:proofErr w:type="spellEnd"/>
            <w:r>
              <w:rPr>
                <w:rFonts w:eastAsia="Arial Unicode MS"/>
                <w:color w:val="000000"/>
              </w:rPr>
              <w:t>.</w:t>
            </w:r>
            <w:proofErr w:type="gramEnd"/>
            <w:r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34" w:type="dxa"/>
          </w:tcPr>
          <w:p w14:paraId="5340082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5A860EBE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63F086E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1D74641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1530E98D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107C913B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51EA469E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B542316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11</w:t>
            </w:r>
          </w:p>
        </w:tc>
        <w:tc>
          <w:tcPr>
            <w:tcW w:w="2835" w:type="dxa"/>
          </w:tcPr>
          <w:p w14:paraId="25D2D3C4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Răspunsuri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primite</w:t>
            </w:r>
            <w:proofErr w:type="spellEnd"/>
            <w:r>
              <w:rPr>
                <w:rFonts w:eastAsia="Arial Unicode MS"/>
                <w:color w:val="000000"/>
              </w:rPr>
              <w:t xml:space="preserve"> la </w:t>
            </w:r>
            <w:proofErr w:type="spellStart"/>
            <w:r>
              <w:rPr>
                <w:rFonts w:eastAsia="Arial Unicode MS"/>
                <w:color w:val="000000"/>
              </w:rPr>
              <w:t>solicitările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făcute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către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responsabilul</w:t>
            </w:r>
            <w:proofErr w:type="spellEnd"/>
            <w:r>
              <w:rPr>
                <w:rFonts w:eastAsia="Arial Unicode MS"/>
                <w:color w:val="000000"/>
              </w:rPr>
              <w:t xml:space="preserve"> cu </w:t>
            </w:r>
            <w:proofErr w:type="spellStart"/>
            <w:r>
              <w:rPr>
                <w:rFonts w:eastAsia="Arial Unicode MS"/>
                <w:color w:val="000000"/>
              </w:rPr>
              <w:t>aplicarea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Legiii</w:t>
            </w:r>
            <w:proofErr w:type="spellEnd"/>
            <w:r>
              <w:rPr>
                <w:rFonts w:eastAsia="Arial Unicode MS"/>
                <w:color w:val="000000"/>
              </w:rPr>
              <w:t xml:space="preserve"> nr. 544/2001, din </w:t>
            </w:r>
            <w:proofErr w:type="spellStart"/>
            <w:r>
              <w:rPr>
                <w:rFonts w:eastAsia="Arial Unicode MS"/>
                <w:color w:val="000000"/>
              </w:rPr>
              <w:t>oficiu</w:t>
            </w:r>
            <w:proofErr w:type="spellEnd"/>
            <w:r>
              <w:rPr>
                <w:rFonts w:eastAsia="Arial Unicode MS"/>
                <w:color w:val="000000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</w:rPr>
              <w:t>către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structurile</w:t>
            </w:r>
            <w:proofErr w:type="spellEnd"/>
            <w:r>
              <w:rPr>
                <w:rFonts w:eastAsia="Arial Unicode MS"/>
                <w:color w:val="000000"/>
              </w:rPr>
              <w:t xml:space="preserve"> din </w:t>
            </w:r>
            <w:proofErr w:type="spellStart"/>
            <w:r>
              <w:rPr>
                <w:rFonts w:eastAsia="Arial Unicode MS"/>
                <w:color w:val="000000"/>
              </w:rPr>
              <w:t>subordinea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aparatului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specialitate</w:t>
            </w:r>
            <w:proofErr w:type="spellEnd"/>
            <w:r>
              <w:rPr>
                <w:rFonts w:eastAsia="Arial Unicode MS"/>
                <w:color w:val="000000"/>
              </w:rPr>
              <w:t xml:space="preserve"> al </w:t>
            </w:r>
            <w:proofErr w:type="spellStart"/>
            <w:r>
              <w:rPr>
                <w:rFonts w:eastAsia="Arial Unicode MS"/>
                <w:color w:val="000000"/>
              </w:rPr>
              <w:t>Primarului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sau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către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Instituţiile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subordonate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Consiliului</w:t>
            </w:r>
            <w:proofErr w:type="spellEnd"/>
            <w:r>
              <w:rPr>
                <w:rFonts w:eastAsia="Arial Unicode MS"/>
                <w:color w:val="000000"/>
              </w:rPr>
              <w:t xml:space="preserve"> Local Sector 6,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vederea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respectării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prevederilor</w:t>
            </w:r>
            <w:proofErr w:type="spellEnd"/>
            <w:r>
              <w:rPr>
                <w:rFonts w:eastAsia="Arial Unicode MS"/>
                <w:color w:val="000000"/>
              </w:rPr>
              <w:t xml:space="preserve"> legislative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vigoare</w:t>
            </w:r>
            <w:proofErr w:type="spellEnd"/>
            <w:r>
              <w:rPr>
                <w:rFonts w:eastAsia="Arial Unicode MS"/>
                <w:color w:val="000000"/>
              </w:rPr>
              <w:t xml:space="preserve"> cu </w:t>
            </w:r>
            <w:proofErr w:type="spellStart"/>
            <w:r>
              <w:rPr>
                <w:rFonts w:eastAsia="Arial Unicode MS"/>
                <w:color w:val="000000"/>
              </w:rPr>
              <w:t>privire</w:t>
            </w:r>
            <w:proofErr w:type="spellEnd"/>
            <w:r>
              <w:rPr>
                <w:rFonts w:eastAsia="Arial Unicode MS"/>
                <w:color w:val="000000"/>
              </w:rPr>
              <w:t xml:space="preserve"> la </w:t>
            </w:r>
            <w:proofErr w:type="spellStart"/>
            <w:r>
              <w:rPr>
                <w:rFonts w:eastAsia="Arial Unicode MS"/>
                <w:color w:val="000000"/>
              </w:rPr>
              <w:t>informaţiile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interes</w:t>
            </w:r>
            <w:proofErr w:type="spellEnd"/>
            <w:r>
              <w:rPr>
                <w:rFonts w:eastAsia="Arial Unicode MS"/>
                <w:color w:val="000000"/>
              </w:rPr>
              <w:t xml:space="preserve"> public din </w:t>
            </w:r>
            <w:proofErr w:type="spellStart"/>
            <w:r>
              <w:rPr>
                <w:rFonts w:eastAsia="Arial Unicode MS"/>
                <w:color w:val="000000"/>
              </w:rPr>
              <w:t>oficiu</w:t>
            </w:r>
            <w:proofErr w:type="spellEnd"/>
          </w:p>
        </w:tc>
        <w:tc>
          <w:tcPr>
            <w:tcW w:w="1134" w:type="dxa"/>
          </w:tcPr>
          <w:p w14:paraId="2412D8B4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02102459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04F0B3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336E7FF3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312F4985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7E244EA7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</w:tr>
      <w:tr w:rsidR="004F3776" w14:paraId="3740A7F6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3A3EF3F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12</w:t>
            </w:r>
          </w:p>
        </w:tc>
        <w:tc>
          <w:tcPr>
            <w:tcW w:w="2835" w:type="dxa"/>
          </w:tcPr>
          <w:p w14:paraId="631E012D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Solicitări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primite</w:t>
            </w:r>
            <w:proofErr w:type="spellEnd"/>
            <w:r>
              <w:rPr>
                <w:rFonts w:eastAsia="Arial Unicode MS"/>
                <w:color w:val="000000"/>
              </w:rPr>
              <w:t xml:space="preserve"> de la diverse </w:t>
            </w:r>
            <w:proofErr w:type="spellStart"/>
            <w:r>
              <w:rPr>
                <w:rFonts w:eastAsia="Arial Unicode MS"/>
                <w:color w:val="000000"/>
              </w:rPr>
              <w:t>instituţii</w:t>
            </w:r>
            <w:proofErr w:type="spellEnd"/>
            <w:r>
              <w:rPr>
                <w:rFonts w:eastAsia="Arial Unicode MS"/>
                <w:color w:val="000000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</w:rPr>
              <w:t>structuri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gramStart"/>
            <w:r>
              <w:rPr>
                <w:rFonts w:eastAsia="Arial Unicode MS"/>
                <w:color w:val="000000"/>
              </w:rPr>
              <w:t>interne(</w:t>
            </w:r>
            <w:proofErr w:type="spellStart"/>
            <w:proofErr w:type="gramEnd"/>
            <w:r>
              <w:rPr>
                <w:rFonts w:eastAsia="Arial Unicode MS"/>
                <w:color w:val="000000"/>
              </w:rPr>
              <w:t>Comisia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analiză</w:t>
            </w:r>
            <w:proofErr w:type="spellEnd"/>
            <w:r>
              <w:rPr>
                <w:rFonts w:eastAsia="Arial Unicode MS"/>
                <w:color w:val="000000"/>
              </w:rPr>
              <w:t xml:space="preserve"> a </w:t>
            </w:r>
            <w:proofErr w:type="spellStart"/>
            <w:r>
              <w:rPr>
                <w:rFonts w:eastAsia="Arial Unicode MS"/>
                <w:color w:val="000000"/>
              </w:rPr>
              <w:t>încălcării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dreptului</w:t>
            </w:r>
            <w:proofErr w:type="spellEnd"/>
            <w:r>
              <w:rPr>
                <w:rFonts w:eastAsia="Arial Unicode MS"/>
                <w:color w:val="000000"/>
              </w:rPr>
              <w:t xml:space="preserve"> la </w:t>
            </w:r>
            <w:proofErr w:type="spellStart"/>
            <w:r>
              <w:rPr>
                <w:rFonts w:eastAsia="Arial Unicode MS"/>
                <w:color w:val="000000"/>
              </w:rPr>
              <w:t>liberul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acces</w:t>
            </w:r>
            <w:proofErr w:type="spellEnd"/>
            <w:r>
              <w:rPr>
                <w:rFonts w:eastAsia="Arial Unicode MS"/>
                <w:color w:val="000000"/>
              </w:rPr>
              <w:t xml:space="preserve"> la </w:t>
            </w:r>
            <w:proofErr w:type="spellStart"/>
            <w:r>
              <w:rPr>
                <w:rFonts w:eastAsia="Arial Unicode MS"/>
                <w:color w:val="000000"/>
              </w:rPr>
              <w:t>informaţiile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interes</w:t>
            </w:r>
            <w:proofErr w:type="spellEnd"/>
            <w:r>
              <w:rPr>
                <w:rFonts w:eastAsia="Arial Unicode MS"/>
                <w:color w:val="000000"/>
              </w:rPr>
              <w:t xml:space="preserve"> public, </w:t>
            </w:r>
            <w:proofErr w:type="spellStart"/>
            <w:r>
              <w:rPr>
                <w:rFonts w:eastAsia="Arial Unicode MS"/>
                <w:color w:val="000000"/>
              </w:rPr>
              <w:t>Comisia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disciplină</w:t>
            </w:r>
            <w:proofErr w:type="spellEnd"/>
            <w:r>
              <w:rPr>
                <w:rFonts w:eastAsia="Arial Unicode MS"/>
                <w:color w:val="000000"/>
              </w:rPr>
              <w:t>, etc.)</w:t>
            </w:r>
          </w:p>
        </w:tc>
        <w:tc>
          <w:tcPr>
            <w:tcW w:w="1134" w:type="dxa"/>
          </w:tcPr>
          <w:p w14:paraId="11200B85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15669D93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1CB7C2FB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50BFE1F6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6C4C7ED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4DAB1490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79A4D90F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678656E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13</w:t>
            </w:r>
          </w:p>
        </w:tc>
        <w:tc>
          <w:tcPr>
            <w:tcW w:w="2835" w:type="dxa"/>
          </w:tcPr>
          <w:p w14:paraId="13D7F75E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Răspunsuri</w:t>
            </w:r>
            <w:proofErr w:type="spellEnd"/>
            <w:r>
              <w:rPr>
                <w:rFonts w:eastAsia="Arial Unicode MS"/>
                <w:color w:val="000000"/>
              </w:rPr>
              <w:t xml:space="preserve"> (</w:t>
            </w:r>
            <w:proofErr w:type="spellStart"/>
            <w:r>
              <w:rPr>
                <w:rFonts w:eastAsia="Arial Unicode MS"/>
                <w:color w:val="000000"/>
              </w:rPr>
              <w:t>puncte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vedere</w:t>
            </w:r>
            <w:proofErr w:type="spellEnd"/>
            <w:r>
              <w:rPr>
                <w:rFonts w:eastAsia="Arial Unicode MS"/>
                <w:color w:val="000000"/>
              </w:rPr>
              <w:t xml:space="preserve">) ale </w:t>
            </w:r>
            <w:proofErr w:type="spellStart"/>
            <w:r>
              <w:rPr>
                <w:rFonts w:eastAsia="Arial Unicode MS"/>
                <w:color w:val="000000"/>
              </w:rPr>
              <w:t>responsabilului</w:t>
            </w:r>
            <w:proofErr w:type="spellEnd"/>
            <w:r>
              <w:rPr>
                <w:rFonts w:eastAsia="Arial Unicode MS"/>
                <w:color w:val="000000"/>
              </w:rPr>
              <w:t xml:space="preserve"> cu </w:t>
            </w:r>
            <w:proofErr w:type="spellStart"/>
            <w:r>
              <w:rPr>
                <w:rFonts w:eastAsia="Arial Unicode MS"/>
                <w:color w:val="000000"/>
              </w:rPr>
              <w:t>aplicarea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Legii</w:t>
            </w:r>
            <w:proofErr w:type="spellEnd"/>
            <w:r>
              <w:rPr>
                <w:rFonts w:eastAsia="Arial Unicode MS"/>
                <w:color w:val="000000"/>
              </w:rPr>
              <w:t xml:space="preserve"> nr. 544/2001 la </w:t>
            </w:r>
            <w:proofErr w:type="spellStart"/>
            <w:r>
              <w:rPr>
                <w:rFonts w:eastAsia="Arial Unicode MS"/>
                <w:color w:val="000000"/>
              </w:rPr>
              <w:t>solicitări</w:t>
            </w:r>
            <w:proofErr w:type="spellEnd"/>
            <w:r>
              <w:rPr>
                <w:rFonts w:eastAsia="Arial Unicode MS"/>
                <w:color w:val="000000"/>
              </w:rPr>
              <w:t xml:space="preserve"> formulate de diverse </w:t>
            </w:r>
            <w:proofErr w:type="spellStart"/>
            <w:r>
              <w:rPr>
                <w:rFonts w:eastAsia="Arial Unicode MS"/>
                <w:color w:val="000000"/>
              </w:rPr>
              <w:t>comisii</w:t>
            </w:r>
            <w:proofErr w:type="spellEnd"/>
            <w:r>
              <w:rPr>
                <w:rFonts w:eastAsia="Arial Unicode MS"/>
                <w:color w:val="000000"/>
              </w:rPr>
              <w:t xml:space="preserve"> (</w:t>
            </w:r>
            <w:proofErr w:type="spellStart"/>
            <w:r>
              <w:rPr>
                <w:rFonts w:eastAsia="Arial Unicode MS"/>
                <w:color w:val="000000"/>
              </w:rPr>
              <w:t>Comisia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analiză</w:t>
            </w:r>
            <w:proofErr w:type="spellEnd"/>
            <w:r>
              <w:rPr>
                <w:rFonts w:eastAsia="Arial Unicode MS"/>
                <w:color w:val="000000"/>
              </w:rPr>
              <w:t xml:space="preserve"> a </w:t>
            </w:r>
            <w:proofErr w:type="spellStart"/>
            <w:r>
              <w:rPr>
                <w:rFonts w:eastAsia="Arial Unicode MS"/>
                <w:color w:val="000000"/>
              </w:rPr>
              <w:t>încălcării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dreptului</w:t>
            </w:r>
            <w:proofErr w:type="spellEnd"/>
            <w:r>
              <w:rPr>
                <w:rFonts w:eastAsia="Arial Unicode MS"/>
                <w:color w:val="000000"/>
              </w:rPr>
              <w:t xml:space="preserve"> la </w:t>
            </w:r>
            <w:proofErr w:type="spellStart"/>
            <w:r>
              <w:rPr>
                <w:rFonts w:eastAsia="Arial Unicode MS"/>
                <w:color w:val="000000"/>
              </w:rPr>
              <w:t>liberul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acces</w:t>
            </w:r>
            <w:proofErr w:type="spellEnd"/>
            <w:r>
              <w:rPr>
                <w:rFonts w:eastAsia="Arial Unicode MS"/>
                <w:color w:val="000000"/>
              </w:rPr>
              <w:t xml:space="preserve"> la </w:t>
            </w:r>
            <w:proofErr w:type="spellStart"/>
            <w:r>
              <w:rPr>
                <w:rFonts w:eastAsia="Arial Unicode MS"/>
                <w:color w:val="000000"/>
              </w:rPr>
              <w:t>informaţiile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interes</w:t>
            </w:r>
            <w:proofErr w:type="spellEnd"/>
            <w:r>
              <w:rPr>
                <w:rFonts w:eastAsia="Arial Unicode MS"/>
                <w:color w:val="000000"/>
              </w:rPr>
              <w:t xml:space="preserve"> public, </w:t>
            </w:r>
            <w:proofErr w:type="spellStart"/>
            <w:r>
              <w:rPr>
                <w:rFonts w:eastAsia="Arial Unicode MS"/>
                <w:color w:val="000000"/>
              </w:rPr>
              <w:t>Comisia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disciplină</w:t>
            </w:r>
            <w:proofErr w:type="spellEnd"/>
            <w:r>
              <w:rPr>
                <w:rFonts w:eastAsia="Arial Unicode MS"/>
                <w:color w:val="000000"/>
              </w:rPr>
              <w:t>, etc.)</w:t>
            </w:r>
          </w:p>
        </w:tc>
        <w:tc>
          <w:tcPr>
            <w:tcW w:w="1134" w:type="dxa"/>
          </w:tcPr>
          <w:p w14:paraId="5F3992C9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3EC1075B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0E43FBD6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6121090C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B64F610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7B40A272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0B32099E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4281926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14</w:t>
            </w:r>
          </w:p>
        </w:tc>
        <w:tc>
          <w:tcPr>
            <w:tcW w:w="2835" w:type="dxa"/>
          </w:tcPr>
          <w:p w14:paraId="515994A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Fişa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postului</w:t>
            </w:r>
            <w:proofErr w:type="spellEnd"/>
          </w:p>
        </w:tc>
        <w:tc>
          <w:tcPr>
            <w:tcW w:w="1134" w:type="dxa"/>
          </w:tcPr>
          <w:p w14:paraId="74A8C04D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08E650EC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06BB2675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54BF1D3C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2D1729E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7826FFD8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674AD5D9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9A7A786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15</w:t>
            </w:r>
          </w:p>
        </w:tc>
        <w:tc>
          <w:tcPr>
            <w:tcW w:w="2835" w:type="dxa"/>
          </w:tcPr>
          <w:p w14:paraId="4FD29133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Registru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intrări-ieşiri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solicitări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în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temeiul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  <w:lang w:val="ro-RO"/>
              </w:rPr>
              <w:t>L</w:t>
            </w:r>
            <w:proofErr w:type="spellStart"/>
            <w:r>
              <w:rPr>
                <w:rFonts w:eastAsia="Arial Unicode MS"/>
                <w:color w:val="000000"/>
              </w:rPr>
              <w:t>egii</w:t>
            </w:r>
            <w:proofErr w:type="spellEnd"/>
            <w:r>
              <w:rPr>
                <w:rFonts w:eastAsia="Arial Unicode MS"/>
                <w:color w:val="000000"/>
              </w:rPr>
              <w:t xml:space="preserve"> nr. 544/2001</w:t>
            </w:r>
          </w:p>
        </w:tc>
        <w:tc>
          <w:tcPr>
            <w:tcW w:w="1134" w:type="dxa"/>
          </w:tcPr>
          <w:p w14:paraId="5C19435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50395D6F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43C25CB1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126AC553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2520BE85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7439C516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73CE7C6B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CFAE596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16</w:t>
            </w:r>
          </w:p>
        </w:tc>
        <w:tc>
          <w:tcPr>
            <w:tcW w:w="2835" w:type="dxa"/>
          </w:tcPr>
          <w:p w14:paraId="004679B9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Registru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înregistrări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documente</w:t>
            </w:r>
            <w:proofErr w:type="spellEnd"/>
            <w:r>
              <w:rPr>
                <w:rFonts w:eastAsia="Arial Unicode MS"/>
                <w:color w:val="000000"/>
              </w:rPr>
              <w:t xml:space="preserve"> din </w:t>
            </w:r>
            <w:proofErr w:type="spellStart"/>
            <w:r>
              <w:rPr>
                <w:rFonts w:eastAsia="Arial Unicode MS"/>
                <w:color w:val="000000"/>
              </w:rPr>
              <w:t>oficiu</w:t>
            </w:r>
            <w:proofErr w:type="spellEnd"/>
            <w:r>
              <w:rPr>
                <w:rFonts w:eastAsia="Arial Unicode MS"/>
                <w:color w:val="000000"/>
              </w:rPr>
              <w:t xml:space="preserve">, note interne, </w:t>
            </w:r>
            <w:proofErr w:type="spellStart"/>
            <w:r>
              <w:rPr>
                <w:rFonts w:eastAsia="Arial Unicode MS"/>
                <w:color w:val="000000"/>
              </w:rPr>
              <w:t>solicitari</w:t>
            </w:r>
            <w:proofErr w:type="spellEnd"/>
            <w:r>
              <w:rPr>
                <w:rFonts w:eastAsia="Arial Unicode MS"/>
                <w:color w:val="000000"/>
              </w:rPr>
              <w:t xml:space="preserve"> de la </w:t>
            </w:r>
            <w:proofErr w:type="spellStart"/>
            <w:r>
              <w:rPr>
                <w:rFonts w:eastAsia="Arial Unicode MS"/>
                <w:color w:val="000000"/>
              </w:rPr>
              <w:t>comisia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analiză</w:t>
            </w:r>
            <w:proofErr w:type="spellEnd"/>
            <w:r>
              <w:rPr>
                <w:rFonts w:eastAsia="Arial Unicode MS"/>
                <w:color w:val="000000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</w:rPr>
              <w:t>solicitari</w:t>
            </w:r>
            <w:proofErr w:type="spellEnd"/>
            <w:r>
              <w:rPr>
                <w:rFonts w:eastAsia="Arial Unicode MS"/>
                <w:color w:val="000000"/>
              </w:rPr>
              <w:t xml:space="preserve"> de la </w:t>
            </w:r>
            <w:proofErr w:type="spellStart"/>
            <w:r>
              <w:rPr>
                <w:rFonts w:eastAsia="Arial Unicode MS"/>
                <w:color w:val="000000"/>
              </w:rPr>
              <w:t>Serviciul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juridic</w:t>
            </w:r>
            <w:proofErr w:type="spellEnd"/>
            <w:r>
              <w:rPr>
                <w:rFonts w:eastAsia="Arial Unicode MS"/>
                <w:color w:val="000000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</w:rPr>
              <w:t>răspunsuri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primite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spre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ştiinţă</w:t>
            </w:r>
            <w:proofErr w:type="spellEnd"/>
            <w:r>
              <w:rPr>
                <w:rFonts w:eastAsia="Arial Unicode MS"/>
                <w:color w:val="000000"/>
              </w:rPr>
              <w:t>, etc.</w:t>
            </w:r>
          </w:p>
        </w:tc>
        <w:tc>
          <w:tcPr>
            <w:tcW w:w="1134" w:type="dxa"/>
          </w:tcPr>
          <w:p w14:paraId="2AB85399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7C6BE08F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5192BD3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0571DD25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7C3D9913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6226566D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1C8B5D4B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388197E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17</w:t>
            </w:r>
          </w:p>
        </w:tc>
        <w:tc>
          <w:tcPr>
            <w:tcW w:w="2835" w:type="dxa"/>
          </w:tcPr>
          <w:p w14:paraId="2746E41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Condica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prezenţă</w:t>
            </w:r>
            <w:proofErr w:type="spellEnd"/>
          </w:p>
        </w:tc>
        <w:tc>
          <w:tcPr>
            <w:tcW w:w="1134" w:type="dxa"/>
          </w:tcPr>
          <w:p w14:paraId="65A94715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2A18CCB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14726B64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048E85D1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6AB05606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09E11FBD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4C90FEDA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986D29A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18</w:t>
            </w:r>
          </w:p>
        </w:tc>
        <w:tc>
          <w:tcPr>
            <w:tcW w:w="2835" w:type="dxa"/>
          </w:tcPr>
          <w:p w14:paraId="344A14F2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Raport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anual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implementare</w:t>
            </w:r>
            <w:proofErr w:type="spellEnd"/>
            <w:r>
              <w:rPr>
                <w:rFonts w:eastAsia="Arial Unicode MS"/>
                <w:color w:val="000000"/>
              </w:rPr>
              <w:t xml:space="preserve"> a </w:t>
            </w:r>
            <w:proofErr w:type="spellStart"/>
            <w:r>
              <w:rPr>
                <w:rFonts w:eastAsia="Arial Unicode MS"/>
                <w:color w:val="000000"/>
              </w:rPr>
              <w:t>Legii</w:t>
            </w:r>
            <w:proofErr w:type="spellEnd"/>
            <w:r>
              <w:rPr>
                <w:rFonts w:eastAsia="Arial Unicode MS"/>
                <w:color w:val="000000"/>
              </w:rPr>
              <w:t xml:space="preserve"> nr. 544/2001</w:t>
            </w:r>
          </w:p>
        </w:tc>
        <w:tc>
          <w:tcPr>
            <w:tcW w:w="1134" w:type="dxa"/>
          </w:tcPr>
          <w:p w14:paraId="191247D5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6D5A678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042AC3D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58D68649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38EA8E77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19682CF2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</w:tr>
      <w:tr w:rsidR="004F3776" w14:paraId="12A18489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18DE136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19</w:t>
            </w:r>
          </w:p>
        </w:tc>
        <w:tc>
          <w:tcPr>
            <w:tcW w:w="2835" w:type="dxa"/>
          </w:tcPr>
          <w:p w14:paraId="6B05C3A9" w14:textId="77777777" w:rsidR="004F3776" w:rsidRDefault="004F3776" w:rsidP="00E231AE">
            <w:pPr>
              <w:pStyle w:val="List"/>
              <w:spacing w:after="0" w:line="252" w:lineRule="auto"/>
              <w:rPr>
                <w:rFonts w:eastAsia="Arial Unicode MS" w:cs="Times New Roman"/>
                <w:color w:val="000000"/>
              </w:rPr>
            </w:pPr>
            <w:r>
              <w:rPr>
                <w:rFonts w:eastAsia="Arial Unicode MS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</w:rPr>
              <w:t>Declaraţie</w:t>
            </w:r>
            <w:proofErr w:type="spellEnd"/>
            <w:r>
              <w:rPr>
                <w:rFonts w:eastAsia="Arial Unicode MS" w:cs="Times New Roman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 w:cs="Times New Roman"/>
                <w:color w:val="000000"/>
              </w:rPr>
              <w:t>avere</w:t>
            </w:r>
            <w:proofErr w:type="spellEnd"/>
          </w:p>
        </w:tc>
        <w:tc>
          <w:tcPr>
            <w:tcW w:w="1134" w:type="dxa"/>
          </w:tcPr>
          <w:p w14:paraId="57300BB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693EB69C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25F068EC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12F5EEF1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7FDC58C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346EA91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58FF8107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96636A9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20</w:t>
            </w:r>
          </w:p>
        </w:tc>
        <w:tc>
          <w:tcPr>
            <w:tcW w:w="2835" w:type="dxa"/>
          </w:tcPr>
          <w:p w14:paraId="414BE8C1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Declaraţie</w:t>
            </w:r>
            <w:proofErr w:type="spellEnd"/>
            <w:r>
              <w:rPr>
                <w:rFonts w:eastAsia="Arial Unicode MS"/>
                <w:color w:val="000000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</w:rPr>
              <w:t>interese</w:t>
            </w:r>
            <w:proofErr w:type="spellEnd"/>
          </w:p>
        </w:tc>
        <w:tc>
          <w:tcPr>
            <w:tcW w:w="1134" w:type="dxa"/>
          </w:tcPr>
          <w:p w14:paraId="182D1B84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158563E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395683AA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705D611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5F224B0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75765DF5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  <w:tr w:rsidR="004F3776" w14:paraId="0C7E4B96" w14:textId="77777777" w:rsidTr="00E231A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D05E1A7" w14:textId="77777777" w:rsidR="004F3776" w:rsidRDefault="004F3776" w:rsidP="00E231AE">
            <w:pPr>
              <w:spacing w:line="264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21</w:t>
            </w:r>
          </w:p>
        </w:tc>
        <w:tc>
          <w:tcPr>
            <w:tcW w:w="2835" w:type="dxa"/>
          </w:tcPr>
          <w:p w14:paraId="45AEA407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Note de </w:t>
            </w:r>
            <w:proofErr w:type="spellStart"/>
            <w:r>
              <w:rPr>
                <w:rFonts w:eastAsia="Arial Unicode MS"/>
                <w:color w:val="000000"/>
              </w:rPr>
              <w:t>fundamentare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pentru</w:t>
            </w:r>
            <w:proofErr w:type="spellEnd"/>
            <w:r>
              <w:rPr>
                <w:rFonts w:eastAsia="Arial Unicode MS"/>
                <w:color w:val="000000"/>
              </w:rPr>
              <w:t xml:space="preserve"> H.C.L. Sector 6</w:t>
            </w:r>
          </w:p>
        </w:tc>
        <w:tc>
          <w:tcPr>
            <w:tcW w:w="1134" w:type="dxa"/>
          </w:tcPr>
          <w:p w14:paraId="57D76AA5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7E232E6E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26B920C8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  <w:r>
              <w:rPr>
                <w:rFonts w:eastAsia="Arial Unicode MS"/>
                <w:color w:val="000000"/>
                <w:sz w:val="26"/>
              </w:rPr>
              <w:t>x</w:t>
            </w:r>
          </w:p>
        </w:tc>
        <w:tc>
          <w:tcPr>
            <w:tcW w:w="1134" w:type="dxa"/>
          </w:tcPr>
          <w:p w14:paraId="272B6503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46CEDB16" w14:textId="77777777" w:rsidR="004F3776" w:rsidRDefault="004F3776" w:rsidP="00E231AE">
            <w:pPr>
              <w:spacing w:line="252" w:lineRule="auto"/>
              <w:rPr>
                <w:rFonts w:eastAsia="Arial Unicode MS"/>
                <w:color w:val="000000"/>
                <w:sz w:val="26"/>
              </w:rPr>
            </w:pPr>
          </w:p>
        </w:tc>
        <w:tc>
          <w:tcPr>
            <w:tcW w:w="1134" w:type="dxa"/>
          </w:tcPr>
          <w:p w14:paraId="08B7C146" w14:textId="77777777" w:rsidR="004F3776" w:rsidRDefault="004F3776" w:rsidP="00E231AE">
            <w:pPr>
              <w:spacing w:line="252" w:lineRule="auto"/>
              <w:ind w:firstLine="720"/>
              <w:jc w:val="both"/>
              <w:rPr>
                <w:rFonts w:eastAsia="Arial Unicode MS"/>
                <w:color w:val="000000"/>
                <w:sz w:val="26"/>
              </w:rPr>
            </w:pPr>
          </w:p>
        </w:tc>
      </w:tr>
    </w:tbl>
    <w:p w14:paraId="642672F6" w14:textId="77777777" w:rsidR="004F3776" w:rsidRDefault="004F3776" w:rsidP="004F377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0"/>
        </w:rPr>
      </w:pPr>
    </w:p>
    <w:sectPr w:rsidR="004F3776" w:rsidSect="005F33F9">
      <w:headerReference w:type="default" r:id="rId8"/>
      <w:footerReference w:type="default" r:id="rId9"/>
      <w:pgSz w:w="12240" w:h="15840" w:code="1"/>
      <w:pgMar w:top="720" w:right="737" w:bottom="680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4D6C" w14:textId="77777777" w:rsidR="00682932" w:rsidRDefault="00682932">
      <w:r>
        <w:separator/>
      </w:r>
    </w:p>
  </w:endnote>
  <w:endnote w:type="continuationSeparator" w:id="0">
    <w:p w14:paraId="77D219F7" w14:textId="77777777" w:rsidR="00682932" w:rsidRDefault="0068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pR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6555" w14:textId="77777777" w:rsidR="00563E97" w:rsidRDefault="0024409E">
    <w:pPr>
      <w:pStyle w:val="Textnotdesubsol"/>
      <w:jc w:val="center"/>
      <w:rPr>
        <w:i/>
      </w:rPr>
    </w:pPr>
    <w:r>
      <w:rPr>
        <w:i/>
      </w:rPr>
      <w:t>________________________________________________________________________________________</w:t>
    </w:r>
  </w:p>
  <w:p w14:paraId="38E551FC" w14:textId="77777777" w:rsidR="00563E97" w:rsidRDefault="00563E97">
    <w:pPr>
      <w:pStyle w:val="Textnotdesubsol"/>
      <w:jc w:val="center"/>
      <w:rPr>
        <w:i/>
      </w:rPr>
    </w:pPr>
  </w:p>
  <w:p w14:paraId="5086FDCC" w14:textId="77777777" w:rsidR="00563E97" w:rsidRDefault="0024409E">
    <w:pPr>
      <w:pStyle w:val="Textnotdesubsol"/>
      <w:jc w:val="center"/>
      <w:rPr>
        <w:rFonts w:ascii="Bookman Old Style" w:hAnsi="Bookman Old Style"/>
        <w:i/>
      </w:rPr>
    </w:pPr>
    <w:proofErr w:type="spellStart"/>
    <w:r>
      <w:rPr>
        <w:i/>
      </w:rPr>
      <w:t>B</w:t>
    </w:r>
    <w:r>
      <w:rPr>
        <w:rFonts w:ascii="Bookman Old Style" w:hAnsi="Bookman Old Style"/>
        <w:i/>
      </w:rPr>
      <w:t>ucureşti</w:t>
    </w:r>
    <w:proofErr w:type="spellEnd"/>
    <w:r>
      <w:rPr>
        <w:rFonts w:ascii="Bookman Old Style" w:hAnsi="Bookman Old Style"/>
        <w:i/>
      </w:rPr>
      <w:t xml:space="preserve">, </w:t>
    </w:r>
    <w:proofErr w:type="spellStart"/>
    <w:r>
      <w:rPr>
        <w:rFonts w:ascii="Bookman Old Style" w:hAnsi="Bookman Old Style"/>
        <w:i/>
      </w:rPr>
      <w:t>Calea</w:t>
    </w:r>
    <w:proofErr w:type="spellEnd"/>
    <w:r>
      <w:rPr>
        <w:rFonts w:ascii="Bookman Old Style" w:hAnsi="Bookman Old Style"/>
        <w:i/>
      </w:rPr>
      <w:t xml:space="preserve"> </w:t>
    </w:r>
    <w:proofErr w:type="spellStart"/>
    <w:r>
      <w:rPr>
        <w:rFonts w:ascii="Bookman Old Style" w:hAnsi="Bookman Old Style"/>
        <w:i/>
      </w:rPr>
      <w:t>Plevnei</w:t>
    </w:r>
    <w:proofErr w:type="spellEnd"/>
    <w:r>
      <w:rPr>
        <w:rFonts w:ascii="Bookman Old Style" w:hAnsi="Bookman Old Style"/>
        <w:i/>
      </w:rPr>
      <w:t xml:space="preserve"> nr. 147-149, Sector 6, cod 060013, CUI RO4340730</w:t>
    </w:r>
  </w:p>
  <w:p w14:paraId="65C35F5D" w14:textId="05D57C7E" w:rsidR="00563E97" w:rsidRDefault="0024409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Bookman Old Style" w:hAnsi="Bookman Old Style"/>
        <w:i/>
        <w:iCs/>
        <w:color w:val="0000FF"/>
        <w:sz w:val="20"/>
        <w:u w:val="single"/>
        <w:lang w:val="en-US"/>
      </w:rPr>
    </w:pPr>
    <w:r>
      <w:rPr>
        <w:rFonts w:ascii="Bookman Old Style" w:hAnsi="Bookman Old Style"/>
        <w:i/>
        <w:iCs/>
        <w:sz w:val="20"/>
      </w:rPr>
      <w:t xml:space="preserve">Tel. 037.620.4319, Fax 037.620.4446; </w:t>
    </w:r>
    <w:hyperlink r:id="rId1" w:history="1">
      <w:r>
        <w:rPr>
          <w:rStyle w:val="Hyperlink"/>
          <w:rFonts w:ascii="Bookman Old Style" w:hAnsi="Bookman Old Style"/>
          <w:i/>
          <w:iCs/>
          <w:sz w:val="20"/>
        </w:rPr>
        <w:t>www.primarie6.ro</w:t>
      </w:r>
    </w:hyperlink>
    <w:r>
      <w:rPr>
        <w:rFonts w:ascii="Bookman Old Style" w:hAnsi="Bookman Old Style"/>
        <w:i/>
        <w:iCs/>
        <w:sz w:val="20"/>
      </w:rPr>
      <w:t xml:space="preserve">  email: </w:t>
    </w:r>
    <w:hyperlink r:id="rId2" w:history="1">
      <w:r>
        <w:rPr>
          <w:rStyle w:val="Hyperlink"/>
          <w:rFonts w:ascii="Bookman Old Style" w:hAnsi="Bookman Old Style"/>
          <w:i/>
          <w:iCs/>
          <w:sz w:val="20"/>
        </w:rPr>
        <w:t>prim6@primarie6.ro</w:t>
      </w:r>
    </w:hyperlink>
    <w:r>
      <w:rPr>
        <w:rStyle w:val="Hyperlink"/>
        <w:rFonts w:ascii="Bookman Old Style" w:hAnsi="Bookman Old Style"/>
        <w:i/>
        <w:iCs/>
        <w:sz w:val="20"/>
        <w:lang w:val="en-US"/>
      </w:rPr>
      <w:br/>
      <w:t>facebook.com/PrimariaSectorului6</w:t>
    </w:r>
    <w:r w:rsidR="00B55C58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144888" wp14:editId="3A0FA90F">
              <wp:simplePos x="0" y="0"/>
              <wp:positionH relativeFrom="page">
                <wp:posOffset>7238365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D683" w14:textId="77777777" w:rsidR="00563E97" w:rsidRDefault="00563E97">
                          <w:pPr>
                            <w:pStyle w:val="Subso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44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569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" stroked="f">
              <v:fill opacity="0"/>
              <v:textbox inset="0,0,0,0">
                <w:txbxContent>
                  <w:p w14:paraId="741CD683" w14:textId="77777777" w:rsidR="00563E97" w:rsidRDefault="00563E97">
                    <w:pPr>
                      <w:pStyle w:val="Subsol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D8540" w14:textId="77777777" w:rsidR="00682932" w:rsidRDefault="00682932">
      <w:r>
        <w:separator/>
      </w:r>
    </w:p>
  </w:footnote>
  <w:footnote w:type="continuationSeparator" w:id="0">
    <w:p w14:paraId="1A4008A2" w14:textId="77777777" w:rsidR="00682932" w:rsidRDefault="0068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496A" w14:textId="5A0D1363" w:rsidR="005F33F9" w:rsidRDefault="00B55C58">
    <w:pPr>
      <w:pStyle w:val="Antet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8D118CF" wp14:editId="7099DF01">
              <wp:simplePos x="0" y="0"/>
              <wp:positionH relativeFrom="column">
                <wp:posOffset>-154305</wp:posOffset>
              </wp:positionH>
              <wp:positionV relativeFrom="paragraph">
                <wp:posOffset>-944245</wp:posOffset>
              </wp:positionV>
              <wp:extent cx="6581775" cy="1268095"/>
              <wp:effectExtent l="0" t="0" r="47625" b="46355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1775" cy="1268095"/>
                        <a:chOff x="891" y="-13"/>
                        <a:chExt cx="10365" cy="1997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1" y="-13"/>
                          <a:ext cx="1608" cy="1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AE40" w14:textId="4803674E" w:rsidR="005F33F9" w:rsidRDefault="00B55C58" w:rsidP="005F3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54541E4" wp14:editId="5CBFE00E">
                                  <wp:extent cx="542925" cy="914400"/>
                                  <wp:effectExtent l="0" t="0" r="0" b="0"/>
                                  <wp:docPr id="12" name="Imagine 2" descr="ROU_Bucharest_Co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U_Bucharest_Co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12D925" w14:textId="77777777" w:rsidR="005F33F9" w:rsidRPr="004F3DFC" w:rsidRDefault="005F33F9" w:rsidP="005F3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2246" y="452"/>
                          <a:ext cx="6368" cy="1093"/>
                          <a:chOff x="3466" y="374"/>
                          <a:chExt cx="6368" cy="1093"/>
                        </a:xfrm>
                      </wpg:grpSpPr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66" y="914"/>
                            <a:ext cx="6360" cy="5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BFE42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F2F2F2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2F2F2"/>
                                        </w14:gs>
                                        <w14:gs w14:pos="100000">
                                          <w14:srgbClr w14:val="FFFFFF">
                                            <w14:tint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MUNICIPIULUI BUCUREŞTI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74" y="374"/>
                            <a:ext cx="6360" cy="50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2E6604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/>
                                        </w14:gs>
                                        <w14:gs w14:pos="100000">
                                          <w14:srgbClr w14:val="000000">
                                            <w14:shade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SECTORUL 6 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grp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921" y="1714"/>
                          <a:ext cx="10335" cy="270"/>
                          <a:chOff x="938" y="1666"/>
                          <a:chExt cx="9840" cy="27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38" y="1807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8" y="166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8" y="193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1" name="Picture 17" descr="Logo-SIMPLIFIED-RGB_1_300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75"/>
                          <a:ext cx="231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118CF" id="Group 18" o:spid="_x0000_s1026" style="position:absolute;margin-left:-12.15pt;margin-top:-74.35pt;width:518.25pt;height:99.85pt;z-index:251671040" coordorigin="891,-13" coordsize="1036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91;top:-13;width:160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CFDAE40" w14:textId="4803674E" w:rsidR="005F33F9" w:rsidRDefault="00B55C58" w:rsidP="005F3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54541E4" wp14:editId="5CBFE00E">
                            <wp:extent cx="542925" cy="914400"/>
                            <wp:effectExtent l="0" t="0" r="0" b="0"/>
                            <wp:docPr id="12" name="Imagine 2" descr="ROU_Bucharest_Co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U_Bucharest_Co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12D925" w14:textId="77777777" w:rsidR="005F33F9" w:rsidRPr="004F3DFC" w:rsidRDefault="005F33F9" w:rsidP="005F33F9"/>
                  </w:txbxContent>
                </v:textbox>
              </v:shape>
              <v:group id="Group 5" o:spid="_x0000_s1028" style="position:absolute;left:2246;top:452;width:6368;height:1093" coordorigin="3466,374" coordsize="636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WordArt 6" o:spid="_x0000_s1029" type="#_x0000_t202" style="position:absolute;left:3466;top:914;width:636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089BFE42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F2F2F2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2F2F2"/>
                                  </w14:gs>
                                  <w14:gs w14:pos="100000">
                                    <w14:srgbClr w14:val="FFFFFF">
                                      <w14:tint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MUNICIPIULUI BUCUREŞTI</w:t>
                        </w:r>
                      </w:p>
                    </w:txbxContent>
                  </v:textbox>
                </v:shape>
                <v:shape id="WordArt 7" o:spid="_x0000_s1030" type="#_x0000_t202" style="position:absolute;left:3474;top:374;width:636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42E6604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/>
                                  </w14:gs>
                                  <w14:gs w14:pos="100000">
                                    <w14:srgbClr w14:val="000000">
                                      <w14:shade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SECTORUL 6 AL</w:t>
                        </w:r>
                      </w:p>
                    </w:txbxContent>
                  </v:textbox>
                </v:shape>
              </v:group>
              <v:group id="Group 8" o:spid="_x0000_s1031" style="position:absolute;left:921;top:1714;width:10335;height:270" coordorigin="938,1666" coordsize="98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Line 9" o:spid="_x0000_s1032" style="position:absolute;visibility:visible;mso-wrap-style:square" from="938,1807" to="10778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" strokecolor="yellow" strokeweight="6pt"/>
                <v:line id="Line 10" o:spid="_x0000_s1033" style="position:absolute;visibility:visible;mso-wrap-style:square" from="938,1666" to="10778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" strokecolor="#36f" strokeweight="6pt"/>
                <v:line id="Line 11" o:spid="_x0000_s1034" style="position:absolute;visibility:visible;mso-wrap-style:square" from="938,1936" to="10778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5" type="#_x0000_t75" alt="Logo-SIMPLIFIED-RGB_1_300x" style="position:absolute;left:8900;top:475;width:23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">
                <v:imagedata r:id="rId3" o:title="Logo-SIMPLIFIED-RGB_1_300x"/>
              </v:shape>
            </v:group>
          </w:pict>
        </mc:Fallback>
      </mc:AlternateContent>
    </w:r>
  </w:p>
  <w:p w14:paraId="312A26ED" w14:textId="4E6BC9A2" w:rsidR="005F33F9" w:rsidRDefault="005F33F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8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194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</w:pPr>
      <w:rPr>
        <w:rFonts w:ascii="Times New Roman" w:hAnsi="Times New Roman"/>
      </w:rPr>
    </w:lvl>
    <w:lvl w:ilvl="7">
      <w:start w:val="1"/>
      <w:numFmt w:val="lowerRoman"/>
      <w:lvlText w:val="%8)"/>
      <w:lvlJc w:val="left"/>
      <w:pPr>
        <w:tabs>
          <w:tab w:val="num" w:pos="1260"/>
        </w:tabs>
      </w:pPr>
      <w:rPr>
        <w:rFonts w:ascii="Times New Roman" w:hAnsi="Times New Roman"/>
      </w:rPr>
    </w:lvl>
    <w:lvl w:ilvl="8">
      <w:start w:val="1"/>
      <w:numFmt w:val="decimal"/>
      <w:lvlText w:val="(%9)"/>
      <w:lvlJc w:val="left"/>
      <w:pPr>
        <w:tabs>
          <w:tab w:val="num" w:pos="324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C"/>
    <w:rsid w:val="00081269"/>
    <w:rsid w:val="000837F2"/>
    <w:rsid w:val="0024409E"/>
    <w:rsid w:val="002C1924"/>
    <w:rsid w:val="002E0C55"/>
    <w:rsid w:val="003A3771"/>
    <w:rsid w:val="0040155F"/>
    <w:rsid w:val="004B2A87"/>
    <w:rsid w:val="004F3776"/>
    <w:rsid w:val="004F3DFC"/>
    <w:rsid w:val="00563E97"/>
    <w:rsid w:val="005F33F9"/>
    <w:rsid w:val="00682932"/>
    <w:rsid w:val="006C7059"/>
    <w:rsid w:val="00837BAA"/>
    <w:rsid w:val="00A40990"/>
    <w:rsid w:val="00B374F3"/>
    <w:rsid w:val="00B55C58"/>
    <w:rsid w:val="00BF4414"/>
    <w:rsid w:val="00DD00E3"/>
    <w:rsid w:val="00E2175F"/>
    <w:rsid w:val="00E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B7EA"/>
  <w15:chartTrackingRefBased/>
  <w15:docId w15:val="{4588ED6E-B08B-4CEA-82FB-5B828F1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link w:val="Titlu4Caracter"/>
    <w:qFormat/>
    <w:pPr>
      <w:keepNext/>
      <w:outlineLvl w:val="3"/>
    </w:pPr>
    <w:rPr>
      <w:rFonts w:eastAsia="Arial Unicode MS"/>
      <w:b/>
      <w:bCs/>
      <w:szCs w:val="20"/>
      <w:lang w:val="pt-BR" w:eastAsia="en-US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uppressAutoHyphens w:val="0"/>
      <w:outlineLvl w:val="5"/>
    </w:pPr>
    <w:rPr>
      <w:rFonts w:ascii="ArialUpR" w:hAnsi="ArialUpR"/>
      <w:b/>
      <w:bCs/>
      <w:color w:val="3366FF"/>
      <w:sz w:val="32"/>
      <w:lang w:eastAsia="en-US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lu8">
    <w:name w:val="heading 8"/>
    <w:basedOn w:val="Normal"/>
    <w:next w:val="Normal"/>
    <w:qFormat/>
    <w:pPr>
      <w:keepNext/>
      <w:ind w:right="84" w:firstLine="720"/>
      <w:jc w:val="center"/>
      <w:outlineLvl w:val="7"/>
    </w:pPr>
    <w:rPr>
      <w:b/>
      <w:sz w:val="28"/>
    </w:rPr>
  </w:style>
  <w:style w:type="paragraph" w:styleId="Titlu9">
    <w:name w:val="heading 9"/>
    <w:basedOn w:val="Normal"/>
    <w:next w:val="Normal"/>
    <w:qFormat/>
    <w:pPr>
      <w:keepNext/>
      <w:ind w:right="84" w:firstLine="720"/>
      <w:jc w:val="center"/>
      <w:outlineLvl w:val="8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"/>
    <w:semiHidden/>
  </w:style>
  <w:style w:type="character" w:styleId="Referinnotdesubsol">
    <w:name w:val="footnote reference"/>
    <w:semiHidden/>
    <w:rPr>
      <w:vertAlign w:val="superscript"/>
    </w:rPr>
  </w:style>
  <w:style w:type="character" w:styleId="Referinnotde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xl27">
    <w:name w:val="xl27"/>
    <w:basedOn w:val="Normal"/>
    <w:pPr>
      <w:spacing w:before="280" w:after="280"/>
      <w:jc w:val="center"/>
    </w:pPr>
    <w:rPr>
      <w:lang w:val="ro-RO"/>
    </w:rPr>
  </w:style>
  <w:style w:type="paragraph" w:customStyle="1" w:styleId="DefaultText">
    <w:name w:val="Default Text"/>
    <w:basedOn w:val="Normal"/>
    <w:rPr>
      <w:rFonts w:eastAsia="MS Mincho"/>
      <w:szCs w:val="20"/>
      <w:lang w:val="ro-RO"/>
    </w:rPr>
  </w:style>
  <w:style w:type="paragraph" w:customStyle="1" w:styleId="DefaultText1">
    <w:name w:val="Default Text:1"/>
    <w:basedOn w:val="Normal"/>
    <w:rPr>
      <w:szCs w:val="20"/>
      <w:lang w:val="ro-RO"/>
    </w:rPr>
  </w:style>
  <w:style w:type="paragraph" w:customStyle="1" w:styleId="DefaultText2">
    <w:name w:val="Default Text:2"/>
    <w:basedOn w:val="Normal"/>
    <w:rPr>
      <w:szCs w:val="20"/>
      <w:lang w:val="ro-RO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Indentcorptext">
    <w:name w:val="Body Text Indent"/>
    <w:basedOn w:val="Normal"/>
    <w:semiHidden/>
    <w:pPr>
      <w:ind w:firstLine="900"/>
      <w:jc w:val="both"/>
    </w:pPr>
    <w:rPr>
      <w:rFonts w:ascii="Cambria" w:hAnsi="Cambria"/>
    </w:rPr>
  </w:style>
  <w:style w:type="paragraph" w:styleId="Subsol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text"/>
  </w:style>
  <w:style w:type="character" w:customStyle="1" w:styleId="Heading4Char">
    <w:name w:val="Heading 4 Char"/>
    <w:rPr>
      <w:rFonts w:eastAsia="Arial Unicode MS"/>
      <w:b/>
      <w:bCs/>
      <w:sz w:val="24"/>
      <w:lang w:val="pt-BR" w:eastAsia="en-US"/>
    </w:rPr>
  </w:style>
  <w:style w:type="paragraph" w:styleId="Antet">
    <w:name w:val="header"/>
    <w:basedOn w:val="Normal"/>
    <w:link w:val="AntetCaracter"/>
    <w:uiPriority w:val="99"/>
    <w:pPr>
      <w:tabs>
        <w:tab w:val="center" w:pos="4320"/>
        <w:tab w:val="right" w:pos="8640"/>
      </w:tabs>
      <w:suppressAutoHyphens w:val="0"/>
    </w:pPr>
    <w:rPr>
      <w:rFonts w:ascii="Bookman Old Style" w:hAnsi="Bookman Old Style"/>
      <w:lang w:val="ro-RO" w:eastAsia="en-US"/>
    </w:rPr>
  </w:style>
  <w:style w:type="character" w:customStyle="1" w:styleId="HeaderChar">
    <w:name w:val="Header Char"/>
    <w:semiHidden/>
    <w:rPr>
      <w:rFonts w:ascii="Bookman Old Style" w:hAnsi="Bookman Old Style"/>
      <w:sz w:val="24"/>
      <w:szCs w:val="24"/>
      <w:lang w:eastAsia="en-US"/>
    </w:rPr>
  </w:style>
  <w:style w:type="paragraph" w:styleId="Corptext2">
    <w:name w:val="Body Text 2"/>
    <w:basedOn w:val="Normal"/>
    <w:semiHidden/>
    <w:unhideWhenUsed/>
    <w:pPr>
      <w:suppressAutoHyphens w:val="0"/>
      <w:spacing w:after="120" w:line="480" w:lineRule="auto"/>
    </w:pPr>
    <w:rPr>
      <w:rFonts w:ascii="Bookman Old Style" w:hAnsi="Bookman Old Style"/>
      <w:lang w:val="ro-RO" w:eastAsia="en-US"/>
    </w:rPr>
  </w:style>
  <w:style w:type="character" w:customStyle="1" w:styleId="BodyText2Char">
    <w:name w:val="Body Text 2 Char"/>
    <w:semiHidden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FootnoteTextChar">
    <w:name w:val="Footnote Text Char"/>
    <w:rPr>
      <w:lang w:eastAsia="ar-SA"/>
    </w:rPr>
  </w:style>
  <w:style w:type="character" w:styleId="HyperlinkParcurs">
    <w:name w:val="FollowedHyperlink"/>
    <w:semiHidden/>
    <w:rPr>
      <w:color w:val="800080"/>
      <w:u w:val="single"/>
    </w:rPr>
  </w:style>
  <w:style w:type="paragraph" w:styleId="Corptext3">
    <w:name w:val="Body Text 3"/>
    <w:basedOn w:val="Normal"/>
    <w:semiHidden/>
    <w:pPr>
      <w:jc w:val="both"/>
    </w:pPr>
  </w:style>
  <w:style w:type="paragraph" w:styleId="Indentcorptext2">
    <w:name w:val="Body Text Indent 2"/>
    <w:basedOn w:val="Normal"/>
    <w:semiHidden/>
    <w:pPr>
      <w:ind w:firstLine="720"/>
      <w:jc w:val="both"/>
    </w:pPr>
  </w:style>
  <w:style w:type="character" w:customStyle="1" w:styleId="AntetCaracter">
    <w:name w:val="Antet Caracter"/>
    <w:link w:val="Antet"/>
    <w:uiPriority w:val="99"/>
    <w:rsid w:val="005F33F9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5C58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customStyle="1" w:styleId="Titlu4Caracter">
    <w:name w:val="Titlu 4 Caracter"/>
    <w:basedOn w:val="Fontdeparagrafimplicit"/>
    <w:link w:val="Titlu4"/>
    <w:rsid w:val="004F3776"/>
    <w:rPr>
      <w:rFonts w:eastAsia="Arial Unicode MS"/>
      <w:b/>
      <w:bCs/>
      <w:sz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6@primarie6.ro" TargetMode="External"/><Relationship Id="rId1" Type="http://schemas.openxmlformats.org/officeDocument/2006/relationships/hyperlink" Target="http://www.primarie6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45F8-B652-46F7-B831-31F44B94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2019</vt:lpstr>
      <vt:lpstr>CONTRACT  DE SERVICII</vt:lpstr>
    </vt:vector>
  </TitlesOfParts>
  <Company/>
  <LinksUpToDate>false</LinksUpToDate>
  <CharactersWithSpaces>3189</CharactersWithSpaces>
  <SharedDoc>false</SharedDoc>
  <HLinks>
    <vt:vector size="12" baseType="variant"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mailto:prim6@primarie6.ro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http://www.primarie6.ro/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2019</dc:title>
  <dc:subject/>
  <dc:creator>Statie</dc:creator>
  <cp:keywords>Serviciul Online si Sisteme informatice</cp:keywords>
  <cp:lastModifiedBy>Antonio Paraschivoiu</cp:lastModifiedBy>
  <cp:revision>2</cp:revision>
  <cp:lastPrinted>2019-02-12T14:26:00Z</cp:lastPrinted>
  <dcterms:created xsi:type="dcterms:W3CDTF">2019-02-25T13:38:00Z</dcterms:created>
  <dcterms:modified xsi:type="dcterms:W3CDTF">2019-02-25T13:38:00Z</dcterms:modified>
</cp:coreProperties>
</file>